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8C238C">
      <w:pPr>
        <w:spacing w:line="400" w:lineRule="exact"/>
        <w:jc w:val="left"/>
        <w:rPr>
          <w:rFonts w:hint="default" w:ascii="Times New Roman" w:hAnsi="Times New Roman" w:eastAsia="黑体" w:cs="Times New Roman"/>
          <w:b w:val="0"/>
          <w:bCs w:val="0"/>
          <w:sz w:val="32"/>
          <w:szCs w:val="32"/>
          <w:lang w:val="en-US" w:eastAsia="zh-CN"/>
        </w:rPr>
      </w:pPr>
      <w:bookmarkStart w:id="0" w:name="_GoBack"/>
      <w:bookmarkEnd w:id="0"/>
      <w:r>
        <w:rPr>
          <w:rFonts w:hint="default" w:ascii="Times New Roman" w:hAnsi="Times New Roman" w:eastAsia="黑体" w:cs="Times New Roman"/>
          <w:b w:val="0"/>
          <w:bCs w:val="0"/>
          <w:sz w:val="32"/>
          <w:szCs w:val="32"/>
        </w:rPr>
        <w:t>附件</w:t>
      </w:r>
      <w:r>
        <w:rPr>
          <w:rFonts w:hint="default" w:ascii="Times New Roman" w:hAnsi="Times New Roman" w:eastAsia="黑体" w:cs="Times New Roman"/>
          <w:b w:val="0"/>
          <w:bCs w:val="0"/>
          <w:sz w:val="32"/>
          <w:szCs w:val="32"/>
          <w:lang w:val="en-US" w:eastAsia="zh-CN"/>
        </w:rPr>
        <w:t>1</w:t>
      </w:r>
    </w:p>
    <w:p w14:paraId="1BEA6D89">
      <w:pPr>
        <w:jc w:val="center"/>
        <w:rPr>
          <w:rFonts w:hint="default" w:ascii="Times New Roman" w:hAnsi="Times New Roman" w:cs="Times New Roman"/>
        </w:rPr>
      </w:pPr>
      <w:r>
        <w:rPr>
          <w:rFonts w:hint="default" w:ascii="Times New Roman" w:hAnsi="Times New Roman" w:eastAsia="方正小标宋简体" w:cs="Times New Roman"/>
          <w:sz w:val="44"/>
          <w:szCs w:val="44"/>
        </w:rPr>
        <w:t>自贡市妇女联合会</w:t>
      </w:r>
      <w:r>
        <w:rPr>
          <w:rFonts w:hint="default" w:ascii="Times New Roman" w:hAnsi="Times New Roman" w:eastAsia="方正小标宋简体" w:cs="Times New Roman"/>
          <w:sz w:val="44"/>
          <w:szCs w:val="44"/>
          <w:lang w:val="en-US" w:eastAsia="zh-CN"/>
        </w:rPr>
        <w:t>2025</w:t>
      </w:r>
      <w:r>
        <w:rPr>
          <w:rFonts w:hint="eastAsia" w:ascii="Times New Roman" w:hAnsi="Times New Roman" w:eastAsia="方正小标宋简体" w:cs="Times New Roman"/>
          <w:sz w:val="44"/>
          <w:szCs w:val="44"/>
          <w:lang w:val="en-US" w:eastAsia="zh-CN"/>
        </w:rPr>
        <w:t>年</w:t>
      </w:r>
      <w:r>
        <w:rPr>
          <w:rFonts w:hint="default" w:ascii="Times New Roman" w:hAnsi="Times New Roman" w:eastAsia="方正小标宋简体" w:cs="Times New Roman"/>
          <w:sz w:val="44"/>
          <w:szCs w:val="44"/>
        </w:rPr>
        <w:t>妇女儿童项目发布目录</w:t>
      </w:r>
    </w:p>
    <w:tbl>
      <w:tblPr>
        <w:tblStyle w:val="9"/>
        <w:tblW w:w="13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949"/>
        <w:gridCol w:w="579"/>
        <w:gridCol w:w="1259"/>
        <w:gridCol w:w="2730"/>
        <w:gridCol w:w="4455"/>
        <w:gridCol w:w="945"/>
        <w:gridCol w:w="525"/>
        <w:gridCol w:w="1110"/>
        <w:gridCol w:w="784"/>
      </w:tblGrid>
      <w:tr w14:paraId="3870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579" w:type="dxa"/>
            <w:noWrap w:val="0"/>
            <w:vAlign w:val="center"/>
          </w:tcPr>
          <w:p w14:paraId="6B2ED3F1">
            <w:pPr>
              <w:widowControl/>
              <w:spacing w:line="300" w:lineRule="exact"/>
              <w:jc w:val="center"/>
              <w:textAlignment w:val="center"/>
              <w:rPr>
                <w:rFonts w:ascii="宋体" w:cs="Times New Roman"/>
                <w:color w:val="auto"/>
                <w:sz w:val="24"/>
                <w:szCs w:val="24"/>
              </w:rPr>
            </w:pPr>
            <w:r>
              <w:rPr>
                <w:rFonts w:hint="eastAsia" w:ascii="宋体" w:hAnsi="宋体" w:cs="宋体"/>
                <w:b/>
                <w:bCs/>
                <w:color w:val="auto"/>
                <w:kern w:val="0"/>
                <w:sz w:val="24"/>
                <w:szCs w:val="24"/>
              </w:rPr>
              <w:t>项目编号</w:t>
            </w:r>
          </w:p>
        </w:tc>
        <w:tc>
          <w:tcPr>
            <w:tcW w:w="949" w:type="dxa"/>
            <w:noWrap w:val="0"/>
            <w:vAlign w:val="center"/>
          </w:tcPr>
          <w:p w14:paraId="5D37A7D2">
            <w:pPr>
              <w:widowControl/>
              <w:spacing w:line="300" w:lineRule="exact"/>
              <w:jc w:val="center"/>
              <w:textAlignment w:val="center"/>
              <w:rPr>
                <w:rFonts w:hint="eastAsia" w:ascii="宋体" w:hAnsi="宋体" w:cs="宋体"/>
                <w:b/>
                <w:bCs/>
                <w:color w:val="auto"/>
                <w:kern w:val="0"/>
                <w:sz w:val="24"/>
                <w:szCs w:val="24"/>
                <w:lang w:eastAsia="zh-CN"/>
              </w:rPr>
            </w:pPr>
            <w:r>
              <w:rPr>
                <w:rFonts w:hint="eastAsia" w:ascii="宋体" w:hAnsi="宋体" w:cs="宋体"/>
                <w:b/>
                <w:bCs/>
                <w:color w:val="auto"/>
                <w:kern w:val="0"/>
                <w:sz w:val="24"/>
                <w:szCs w:val="24"/>
                <w:lang w:eastAsia="zh-CN"/>
              </w:rPr>
              <w:t>项目</w:t>
            </w:r>
          </w:p>
          <w:p w14:paraId="34EA1423">
            <w:pPr>
              <w:widowControl/>
              <w:spacing w:line="300" w:lineRule="exact"/>
              <w:jc w:val="center"/>
              <w:textAlignment w:val="center"/>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eastAsia="zh-CN"/>
              </w:rPr>
              <w:t>主办单位</w:t>
            </w:r>
          </w:p>
        </w:tc>
        <w:tc>
          <w:tcPr>
            <w:tcW w:w="579" w:type="dxa"/>
            <w:noWrap w:val="0"/>
            <w:vAlign w:val="center"/>
          </w:tcPr>
          <w:p w14:paraId="44A5F01C">
            <w:pPr>
              <w:widowControl/>
              <w:spacing w:line="300" w:lineRule="exact"/>
              <w:jc w:val="center"/>
              <w:textAlignment w:val="center"/>
              <w:rPr>
                <w:rFonts w:ascii="宋体" w:cs="Times New Roman"/>
                <w:b/>
                <w:bCs/>
                <w:color w:val="auto"/>
                <w:kern w:val="0"/>
                <w:sz w:val="24"/>
                <w:szCs w:val="24"/>
              </w:rPr>
            </w:pPr>
            <w:r>
              <w:rPr>
                <w:rFonts w:hint="eastAsia" w:ascii="宋体" w:hAnsi="宋体" w:cs="宋体"/>
                <w:b/>
                <w:bCs/>
                <w:color w:val="auto"/>
                <w:kern w:val="0"/>
                <w:sz w:val="24"/>
                <w:szCs w:val="24"/>
              </w:rPr>
              <w:t>牵头部室</w:t>
            </w:r>
          </w:p>
        </w:tc>
        <w:tc>
          <w:tcPr>
            <w:tcW w:w="1259" w:type="dxa"/>
            <w:noWrap w:val="0"/>
            <w:vAlign w:val="center"/>
          </w:tcPr>
          <w:p w14:paraId="11BBB33D">
            <w:pPr>
              <w:widowControl/>
              <w:spacing w:line="300" w:lineRule="exact"/>
              <w:jc w:val="center"/>
              <w:textAlignment w:val="center"/>
              <w:rPr>
                <w:rFonts w:ascii="宋体" w:cs="Times New Roman"/>
                <w:color w:val="auto"/>
                <w:sz w:val="24"/>
                <w:szCs w:val="24"/>
              </w:rPr>
            </w:pPr>
            <w:r>
              <w:rPr>
                <w:rFonts w:hint="eastAsia" w:ascii="宋体" w:hAnsi="宋体" w:cs="宋体"/>
                <w:b/>
                <w:bCs/>
                <w:color w:val="auto"/>
                <w:kern w:val="0"/>
                <w:sz w:val="24"/>
                <w:szCs w:val="24"/>
              </w:rPr>
              <w:t>项目名称</w:t>
            </w:r>
          </w:p>
        </w:tc>
        <w:tc>
          <w:tcPr>
            <w:tcW w:w="2730" w:type="dxa"/>
            <w:noWrap w:val="0"/>
            <w:vAlign w:val="center"/>
          </w:tcPr>
          <w:p w14:paraId="569723F5">
            <w:pPr>
              <w:widowControl/>
              <w:spacing w:line="300" w:lineRule="exact"/>
              <w:jc w:val="center"/>
              <w:textAlignment w:val="center"/>
              <w:rPr>
                <w:rFonts w:ascii="宋体" w:cs="Times New Roman"/>
                <w:color w:val="auto"/>
                <w:sz w:val="24"/>
                <w:szCs w:val="24"/>
              </w:rPr>
            </w:pPr>
            <w:r>
              <w:rPr>
                <w:rFonts w:hint="eastAsia" w:ascii="宋体" w:hAnsi="宋体" w:cs="宋体"/>
                <w:b/>
                <w:bCs/>
                <w:color w:val="auto"/>
                <w:kern w:val="0"/>
                <w:sz w:val="24"/>
                <w:szCs w:val="24"/>
              </w:rPr>
              <w:t>项目目标</w:t>
            </w:r>
          </w:p>
        </w:tc>
        <w:tc>
          <w:tcPr>
            <w:tcW w:w="4455" w:type="dxa"/>
            <w:noWrap w:val="0"/>
            <w:vAlign w:val="center"/>
          </w:tcPr>
          <w:p w14:paraId="6A3F0B97">
            <w:pPr>
              <w:widowControl/>
              <w:spacing w:line="300" w:lineRule="exact"/>
              <w:jc w:val="center"/>
              <w:textAlignment w:val="center"/>
              <w:rPr>
                <w:rFonts w:ascii="宋体" w:cs="Times New Roman"/>
                <w:color w:val="auto"/>
                <w:sz w:val="24"/>
                <w:szCs w:val="24"/>
              </w:rPr>
            </w:pPr>
            <w:r>
              <w:rPr>
                <w:rFonts w:hint="eastAsia" w:ascii="宋体" w:hAnsi="宋体" w:cs="宋体"/>
                <w:b/>
                <w:bCs/>
                <w:color w:val="auto"/>
                <w:kern w:val="0"/>
                <w:sz w:val="24"/>
                <w:szCs w:val="24"/>
              </w:rPr>
              <w:t>项目内容</w:t>
            </w:r>
          </w:p>
        </w:tc>
        <w:tc>
          <w:tcPr>
            <w:tcW w:w="945" w:type="dxa"/>
            <w:noWrap w:val="0"/>
            <w:vAlign w:val="center"/>
          </w:tcPr>
          <w:p w14:paraId="74E51AD5">
            <w:pPr>
              <w:widowControl/>
              <w:spacing w:line="300" w:lineRule="exact"/>
              <w:jc w:val="center"/>
              <w:textAlignment w:val="center"/>
              <w:rPr>
                <w:rFonts w:ascii="宋体" w:cs="Times New Roman"/>
                <w:color w:val="auto"/>
                <w:sz w:val="24"/>
                <w:szCs w:val="24"/>
              </w:rPr>
            </w:pPr>
            <w:r>
              <w:rPr>
                <w:rFonts w:hint="eastAsia" w:ascii="宋体" w:hAnsi="宋体" w:cs="宋体"/>
                <w:b/>
                <w:bCs/>
                <w:color w:val="auto"/>
                <w:kern w:val="0"/>
                <w:sz w:val="24"/>
                <w:szCs w:val="24"/>
              </w:rPr>
              <w:t>服务对象</w:t>
            </w:r>
          </w:p>
        </w:tc>
        <w:tc>
          <w:tcPr>
            <w:tcW w:w="525" w:type="dxa"/>
            <w:noWrap w:val="0"/>
            <w:vAlign w:val="center"/>
          </w:tcPr>
          <w:p w14:paraId="22D9025F">
            <w:pPr>
              <w:widowControl/>
              <w:spacing w:line="300" w:lineRule="exact"/>
              <w:jc w:val="center"/>
              <w:textAlignment w:val="center"/>
              <w:rPr>
                <w:rFonts w:ascii="宋体" w:cs="Times New Roman"/>
                <w:color w:val="auto"/>
                <w:sz w:val="24"/>
                <w:szCs w:val="24"/>
              </w:rPr>
            </w:pPr>
            <w:r>
              <w:rPr>
                <w:rFonts w:hint="eastAsia" w:ascii="宋体" w:hAnsi="宋体" w:cs="宋体"/>
                <w:b/>
                <w:bCs/>
                <w:color w:val="auto"/>
                <w:kern w:val="0"/>
                <w:sz w:val="24"/>
                <w:szCs w:val="24"/>
              </w:rPr>
              <w:t>项目承接主体</w:t>
            </w:r>
          </w:p>
        </w:tc>
        <w:tc>
          <w:tcPr>
            <w:tcW w:w="1110" w:type="dxa"/>
            <w:noWrap w:val="0"/>
            <w:vAlign w:val="center"/>
          </w:tcPr>
          <w:p w14:paraId="1028290B">
            <w:pPr>
              <w:widowControl/>
              <w:spacing w:line="300" w:lineRule="exact"/>
              <w:jc w:val="center"/>
              <w:textAlignment w:val="center"/>
              <w:rPr>
                <w:rFonts w:hint="eastAsia" w:ascii="宋体" w:eastAsia="宋体" w:cs="Times New Roman"/>
                <w:color w:val="auto"/>
                <w:sz w:val="24"/>
                <w:szCs w:val="24"/>
                <w:lang w:eastAsia="zh-CN"/>
              </w:rPr>
            </w:pPr>
            <w:r>
              <w:rPr>
                <w:rFonts w:hint="eastAsia" w:ascii="宋体" w:hAnsi="宋体" w:cs="宋体"/>
                <w:b/>
                <w:bCs/>
                <w:color w:val="auto"/>
                <w:kern w:val="0"/>
                <w:sz w:val="24"/>
                <w:szCs w:val="24"/>
              </w:rPr>
              <w:t>实施</w:t>
            </w:r>
            <w:r>
              <w:rPr>
                <w:rFonts w:hint="eastAsia" w:ascii="宋体" w:hAnsi="宋体" w:cs="宋体"/>
                <w:b/>
                <w:bCs/>
                <w:color w:val="auto"/>
                <w:kern w:val="0"/>
                <w:sz w:val="24"/>
                <w:szCs w:val="24"/>
                <w:lang w:eastAsia="zh-CN"/>
              </w:rPr>
              <w:t>时间</w:t>
            </w:r>
          </w:p>
        </w:tc>
        <w:tc>
          <w:tcPr>
            <w:tcW w:w="784" w:type="dxa"/>
            <w:noWrap w:val="0"/>
            <w:vAlign w:val="center"/>
          </w:tcPr>
          <w:p w14:paraId="7C400CC3">
            <w:pPr>
              <w:widowControl/>
              <w:spacing w:line="300" w:lineRule="exact"/>
              <w:jc w:val="center"/>
              <w:textAlignment w:val="center"/>
              <w:rPr>
                <w:rFonts w:ascii="宋体" w:cs="Times New Roman"/>
                <w:color w:val="auto"/>
                <w:sz w:val="24"/>
                <w:szCs w:val="24"/>
              </w:rPr>
            </w:pPr>
            <w:r>
              <w:rPr>
                <w:rFonts w:hint="eastAsia" w:ascii="宋体" w:hAnsi="宋体" w:cs="宋体"/>
                <w:b/>
                <w:bCs/>
                <w:color w:val="auto"/>
                <w:spacing w:val="-6"/>
                <w:kern w:val="0"/>
                <w:sz w:val="24"/>
                <w:szCs w:val="24"/>
              </w:rPr>
              <w:t>项目金额</w:t>
            </w:r>
            <w:r>
              <w:rPr>
                <w:rFonts w:hint="eastAsia" w:ascii="宋体" w:hAnsi="宋体" w:cs="宋体"/>
                <w:b/>
                <w:bCs/>
                <w:color w:val="auto"/>
                <w:spacing w:val="-6"/>
                <w:kern w:val="0"/>
                <w:sz w:val="24"/>
                <w:szCs w:val="24"/>
                <w:lang w:val="en-US" w:eastAsia="zh-CN"/>
              </w:rPr>
              <w:t>(</w:t>
            </w:r>
            <w:r>
              <w:rPr>
                <w:rFonts w:hint="eastAsia" w:ascii="宋体" w:hAnsi="宋体" w:cs="宋体"/>
                <w:b/>
                <w:bCs/>
                <w:color w:val="auto"/>
                <w:spacing w:val="-6"/>
                <w:kern w:val="0"/>
                <w:sz w:val="24"/>
                <w:szCs w:val="24"/>
              </w:rPr>
              <w:t>万元</w:t>
            </w:r>
            <w:r>
              <w:rPr>
                <w:rFonts w:hint="eastAsia" w:ascii="宋体" w:hAnsi="宋体" w:cs="宋体"/>
                <w:b/>
                <w:bCs/>
                <w:color w:val="auto"/>
                <w:spacing w:val="-6"/>
                <w:kern w:val="0"/>
                <w:sz w:val="24"/>
                <w:szCs w:val="24"/>
                <w:lang w:val="en-US" w:eastAsia="zh-CN"/>
              </w:rPr>
              <w:t>)</w:t>
            </w:r>
          </w:p>
        </w:tc>
      </w:tr>
      <w:tr w14:paraId="0873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jc w:val="center"/>
        </w:trPr>
        <w:tc>
          <w:tcPr>
            <w:tcW w:w="579" w:type="dxa"/>
            <w:noWrap w:val="0"/>
            <w:vAlign w:val="center"/>
          </w:tcPr>
          <w:p w14:paraId="55BF243C">
            <w:pPr>
              <w:keepNext w:val="0"/>
              <w:keepLines w:val="0"/>
              <w:pageBreakBefore w:val="0"/>
              <w:kinsoku/>
              <w:wordWrap/>
              <w:overflowPunct/>
              <w:topLinePunct w:val="0"/>
              <w:autoSpaceDE/>
              <w:autoSpaceDN/>
              <w:bidi w:val="0"/>
              <w:adjustRightInd/>
              <w:snapToGrid/>
              <w:spacing w:line="260" w:lineRule="exact"/>
              <w:jc w:val="center"/>
              <w:rPr>
                <w:rFonts w:hint="eastAsia" w:eastAsia="宋体"/>
                <w:color w:val="auto"/>
                <w:kern w:val="2"/>
                <w:sz w:val="24"/>
                <w:szCs w:val="24"/>
                <w:lang w:val="en-US" w:eastAsia="zh-CN" w:bidi="ar-SA"/>
              </w:rPr>
            </w:pPr>
            <w:r>
              <w:rPr>
                <w:rFonts w:hint="default" w:ascii="Times New Roman" w:hAnsi="Times New Roman" w:cs="Times New Roman"/>
                <w:color w:val="auto"/>
                <w:sz w:val="24"/>
                <w:szCs w:val="24"/>
                <w:lang w:val="en-US" w:eastAsia="zh-CN"/>
              </w:rPr>
              <w:t>1</w:t>
            </w:r>
          </w:p>
        </w:tc>
        <w:tc>
          <w:tcPr>
            <w:tcW w:w="949" w:type="dxa"/>
            <w:noWrap w:val="0"/>
            <w:vAlign w:val="center"/>
          </w:tcPr>
          <w:p w14:paraId="6DECF3B6">
            <w:pPr>
              <w:keepNext w:val="0"/>
              <w:keepLines w:val="0"/>
              <w:pageBreakBefore w:val="0"/>
              <w:kinsoku/>
              <w:wordWrap/>
              <w:overflowPunct/>
              <w:topLinePunct w:val="0"/>
              <w:autoSpaceDE/>
              <w:autoSpaceDN/>
              <w:bidi w:val="0"/>
              <w:adjustRightInd/>
              <w:snapToGrid/>
              <w:spacing w:line="260" w:lineRule="exact"/>
              <w:jc w:val="center"/>
              <w:rPr>
                <w:b/>
                <w:bCs/>
                <w:color w:val="auto"/>
                <w:spacing w:val="-17"/>
                <w:sz w:val="24"/>
                <w:szCs w:val="24"/>
              </w:rPr>
            </w:pPr>
            <w:r>
              <w:rPr>
                <w:rFonts w:hint="eastAsia"/>
                <w:b/>
                <w:bCs/>
                <w:color w:val="auto"/>
                <w:spacing w:val="-17"/>
                <w:sz w:val="24"/>
                <w:szCs w:val="24"/>
                <w:lang w:eastAsia="zh-CN"/>
              </w:rPr>
              <w:t>自贡市妇联</w:t>
            </w:r>
          </w:p>
        </w:tc>
        <w:tc>
          <w:tcPr>
            <w:tcW w:w="579" w:type="dxa"/>
            <w:noWrap w:val="0"/>
            <w:vAlign w:val="center"/>
          </w:tcPr>
          <w:p w14:paraId="2878B7D9">
            <w:pPr>
              <w:keepNext w:val="0"/>
              <w:keepLines w:val="0"/>
              <w:pageBreakBefore w:val="0"/>
              <w:kinsoku/>
              <w:wordWrap/>
              <w:overflowPunct/>
              <w:topLinePunct w:val="0"/>
              <w:autoSpaceDE/>
              <w:autoSpaceDN/>
              <w:bidi w:val="0"/>
              <w:adjustRightInd/>
              <w:snapToGrid/>
              <w:spacing w:line="260" w:lineRule="exact"/>
              <w:jc w:val="center"/>
              <w:rPr>
                <w:b/>
                <w:bCs/>
                <w:color w:val="auto"/>
                <w:spacing w:val="-17"/>
                <w:sz w:val="24"/>
                <w:szCs w:val="24"/>
              </w:rPr>
            </w:pPr>
            <w:r>
              <w:rPr>
                <w:b/>
                <w:bCs/>
                <w:color w:val="auto"/>
                <w:spacing w:val="-17"/>
                <w:sz w:val="24"/>
                <w:szCs w:val="24"/>
              </w:rPr>
              <w:t>家</w:t>
            </w:r>
          </w:p>
          <w:p w14:paraId="3761F6D4">
            <w:pPr>
              <w:keepNext w:val="0"/>
              <w:keepLines w:val="0"/>
              <w:pageBreakBefore w:val="0"/>
              <w:kinsoku/>
              <w:wordWrap/>
              <w:overflowPunct/>
              <w:topLinePunct w:val="0"/>
              <w:autoSpaceDE/>
              <w:autoSpaceDN/>
              <w:bidi w:val="0"/>
              <w:adjustRightInd/>
              <w:snapToGrid/>
              <w:spacing w:line="260" w:lineRule="exact"/>
              <w:jc w:val="center"/>
              <w:rPr>
                <w:b/>
                <w:bCs/>
                <w:color w:val="auto"/>
                <w:spacing w:val="-17"/>
                <w:sz w:val="24"/>
                <w:szCs w:val="24"/>
              </w:rPr>
            </w:pPr>
            <w:r>
              <w:rPr>
                <w:b/>
                <w:bCs/>
                <w:color w:val="auto"/>
                <w:spacing w:val="-17"/>
                <w:sz w:val="24"/>
                <w:szCs w:val="24"/>
              </w:rPr>
              <w:t>儿</w:t>
            </w:r>
          </w:p>
          <w:p w14:paraId="08E9938F">
            <w:pPr>
              <w:keepNext w:val="0"/>
              <w:keepLines w:val="0"/>
              <w:pageBreakBefore w:val="0"/>
              <w:kinsoku/>
              <w:wordWrap/>
              <w:overflowPunct/>
              <w:topLinePunct w:val="0"/>
              <w:autoSpaceDE/>
              <w:autoSpaceDN/>
              <w:bidi w:val="0"/>
              <w:adjustRightInd/>
              <w:snapToGrid/>
              <w:spacing w:line="260" w:lineRule="exact"/>
              <w:jc w:val="center"/>
              <w:rPr>
                <w:rFonts w:hint="eastAsia"/>
                <w:b/>
                <w:bCs/>
                <w:color w:val="auto"/>
                <w:spacing w:val="-17"/>
                <w:kern w:val="2"/>
                <w:sz w:val="24"/>
                <w:szCs w:val="24"/>
                <w:lang w:val="en-US" w:eastAsia="zh-CN" w:bidi="ar-SA"/>
              </w:rPr>
            </w:pPr>
            <w:r>
              <w:rPr>
                <w:b/>
                <w:bCs/>
                <w:color w:val="auto"/>
                <w:spacing w:val="-17"/>
                <w:sz w:val="24"/>
                <w:szCs w:val="24"/>
              </w:rPr>
              <w:t>部</w:t>
            </w:r>
          </w:p>
        </w:tc>
        <w:tc>
          <w:tcPr>
            <w:tcW w:w="1259" w:type="dxa"/>
            <w:noWrap w:val="0"/>
            <w:vAlign w:val="center"/>
          </w:tcPr>
          <w:p w14:paraId="2687C63A">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eastAsia="宋体"/>
                <w:color w:val="auto"/>
                <w:kern w:val="2"/>
                <w:sz w:val="24"/>
                <w:szCs w:val="24"/>
                <w:lang w:val="en-US" w:eastAsia="zh-CN" w:bidi="ar-SA"/>
              </w:rPr>
            </w:pPr>
            <w:r>
              <w:rPr>
                <w:rFonts w:hint="eastAsia"/>
                <w:color w:val="auto"/>
                <w:spacing w:val="-6"/>
                <w:kern w:val="0"/>
                <w:sz w:val="24"/>
                <w:szCs w:val="24"/>
                <w:lang w:eastAsia="zh-CN"/>
              </w:rPr>
              <w:t>盐</w:t>
            </w:r>
            <w:r>
              <w:rPr>
                <w:rFonts w:hint="eastAsia"/>
                <w:color w:val="auto"/>
                <w:spacing w:val="-6"/>
                <w:kern w:val="0"/>
                <w:sz w:val="24"/>
                <w:szCs w:val="24"/>
                <w:lang w:val="en-US" w:eastAsia="zh-CN"/>
              </w:rPr>
              <w:t>都</w:t>
            </w:r>
            <w:r>
              <w:rPr>
                <w:rFonts w:hint="eastAsia"/>
                <w:color w:val="auto"/>
                <w:spacing w:val="-6"/>
                <w:kern w:val="0"/>
                <w:sz w:val="24"/>
                <w:szCs w:val="24"/>
              </w:rPr>
              <w:t>爱心妈妈结对关爱</w:t>
            </w:r>
            <w:r>
              <w:rPr>
                <w:rFonts w:hint="default"/>
                <w:color w:val="auto"/>
                <w:spacing w:val="-6"/>
                <w:kern w:val="0"/>
                <w:sz w:val="24"/>
                <w:szCs w:val="24"/>
                <w:lang w:val="en"/>
              </w:rPr>
              <w:t>留守儿童和困境儿童</w:t>
            </w:r>
            <w:r>
              <w:rPr>
                <w:rFonts w:hint="eastAsia"/>
                <w:color w:val="auto"/>
                <w:spacing w:val="-6"/>
                <w:kern w:val="0"/>
                <w:sz w:val="24"/>
                <w:szCs w:val="24"/>
                <w:lang w:eastAsia="zh-CN"/>
              </w:rPr>
              <w:t>项目</w:t>
            </w:r>
          </w:p>
        </w:tc>
        <w:tc>
          <w:tcPr>
            <w:tcW w:w="2730" w:type="dxa"/>
            <w:noWrap w:val="0"/>
            <w:vAlign w:val="center"/>
          </w:tcPr>
          <w:p w14:paraId="23077EEF">
            <w:pPr>
              <w:keepNext w:val="0"/>
              <w:keepLines w:val="0"/>
              <w:pageBreakBefore w:val="0"/>
              <w:widowControl/>
              <w:kinsoku/>
              <w:wordWrap/>
              <w:overflowPunct/>
              <w:topLinePunct w:val="0"/>
              <w:autoSpaceDE/>
              <w:autoSpaceDN/>
              <w:bidi w:val="0"/>
              <w:adjustRightInd/>
              <w:snapToGrid/>
              <w:spacing w:line="260" w:lineRule="exact"/>
              <w:jc w:val="both"/>
              <w:textAlignment w:val="center"/>
              <w:rPr>
                <w:rFonts w:hint="eastAsia" w:eastAsia="宋体"/>
                <w:color w:val="auto"/>
                <w:spacing w:val="-6"/>
                <w:kern w:val="0"/>
                <w:sz w:val="24"/>
                <w:szCs w:val="24"/>
                <w:lang w:val="en-US" w:eastAsia="zh-CN" w:bidi="ar-SA"/>
              </w:rPr>
            </w:pPr>
            <w:r>
              <w:rPr>
                <w:rFonts w:hint="eastAsia"/>
                <w:color w:val="auto"/>
                <w:spacing w:val="-6"/>
                <w:kern w:val="0"/>
                <w:sz w:val="24"/>
                <w:szCs w:val="24"/>
                <w:lang w:val="en-US" w:eastAsia="zh-CN"/>
              </w:rPr>
              <w:t>推动</w:t>
            </w:r>
            <w:r>
              <w:rPr>
                <w:rFonts w:hint="eastAsia"/>
                <w:color w:val="auto"/>
                <w:spacing w:val="-6"/>
                <w:kern w:val="0"/>
                <w:sz w:val="24"/>
                <w:szCs w:val="24"/>
                <w:lang w:eastAsia="zh-CN"/>
              </w:rPr>
              <w:t>爱心妈妈结对关爱工作提质增效，</w:t>
            </w:r>
            <w:r>
              <w:rPr>
                <w:rFonts w:hint="eastAsia"/>
                <w:color w:val="auto"/>
                <w:spacing w:val="-6"/>
                <w:kern w:val="0"/>
                <w:sz w:val="24"/>
                <w:szCs w:val="24"/>
              </w:rPr>
              <w:t>打造“盐都爱心妈妈”</w:t>
            </w:r>
            <w:r>
              <w:rPr>
                <w:rFonts w:hint="eastAsia"/>
                <w:color w:val="auto"/>
                <w:spacing w:val="-6"/>
                <w:kern w:val="0"/>
                <w:sz w:val="24"/>
                <w:szCs w:val="24"/>
                <w:lang w:eastAsia="zh-CN"/>
              </w:rPr>
              <w:t>志愿</w:t>
            </w:r>
            <w:r>
              <w:rPr>
                <w:rFonts w:hint="eastAsia"/>
                <w:color w:val="auto"/>
                <w:spacing w:val="-6"/>
                <w:kern w:val="0"/>
                <w:sz w:val="24"/>
                <w:szCs w:val="24"/>
              </w:rPr>
              <w:t>活动品牌</w:t>
            </w:r>
            <w:r>
              <w:rPr>
                <w:rFonts w:hint="eastAsia"/>
                <w:color w:val="auto"/>
                <w:spacing w:val="-6"/>
                <w:kern w:val="0"/>
                <w:sz w:val="24"/>
                <w:szCs w:val="24"/>
                <w:lang w:eastAsia="zh-CN"/>
              </w:rPr>
              <w:t>。</w:t>
            </w:r>
          </w:p>
        </w:tc>
        <w:tc>
          <w:tcPr>
            <w:tcW w:w="4455" w:type="dxa"/>
            <w:noWrap w:val="0"/>
            <w:vAlign w:val="center"/>
          </w:tcPr>
          <w:p w14:paraId="7C996437">
            <w:pPr>
              <w:keepNext w:val="0"/>
              <w:keepLines w:val="0"/>
              <w:pageBreakBefore w:val="0"/>
              <w:widowControl/>
              <w:kinsoku/>
              <w:wordWrap/>
              <w:overflowPunct/>
              <w:topLinePunct w:val="0"/>
              <w:autoSpaceDE/>
              <w:autoSpaceDN/>
              <w:bidi w:val="0"/>
              <w:adjustRightInd/>
              <w:snapToGrid/>
              <w:spacing w:line="260" w:lineRule="exact"/>
              <w:textAlignment w:val="center"/>
              <w:rPr>
                <w:color w:val="auto"/>
                <w:spacing w:val="-6"/>
                <w:kern w:val="0"/>
                <w:sz w:val="24"/>
                <w:szCs w:val="24"/>
              </w:rPr>
            </w:pPr>
            <w:r>
              <w:rPr>
                <w:rFonts w:hint="default" w:ascii="Times New Roman" w:hAnsi="Times New Roman" w:cs="Times New Roman"/>
                <w:color w:val="auto"/>
                <w:spacing w:val="-6"/>
                <w:kern w:val="0"/>
                <w:sz w:val="24"/>
                <w:szCs w:val="24"/>
              </w:rPr>
              <w:t>1</w:t>
            </w:r>
            <w:r>
              <w:rPr>
                <w:rFonts w:hint="eastAsia"/>
                <w:color w:val="auto"/>
                <w:spacing w:val="-6"/>
                <w:kern w:val="0"/>
                <w:sz w:val="24"/>
                <w:szCs w:val="24"/>
              </w:rPr>
              <w:t>.打造“盐都爱心妈妈”</w:t>
            </w:r>
            <w:r>
              <w:rPr>
                <w:rFonts w:hint="eastAsia"/>
                <w:color w:val="auto"/>
                <w:spacing w:val="-6"/>
                <w:kern w:val="0"/>
                <w:sz w:val="24"/>
                <w:szCs w:val="24"/>
                <w:lang w:eastAsia="zh-CN"/>
              </w:rPr>
              <w:t>志愿</w:t>
            </w:r>
            <w:r>
              <w:rPr>
                <w:rFonts w:hint="eastAsia"/>
                <w:color w:val="auto"/>
                <w:spacing w:val="-6"/>
                <w:kern w:val="0"/>
                <w:sz w:val="24"/>
                <w:szCs w:val="24"/>
              </w:rPr>
              <w:t>活动品牌</w:t>
            </w:r>
            <w:r>
              <w:rPr>
                <w:rFonts w:hint="eastAsia"/>
                <w:color w:val="auto"/>
                <w:spacing w:val="-6"/>
                <w:kern w:val="0"/>
                <w:sz w:val="24"/>
                <w:szCs w:val="24"/>
                <w:lang w:eastAsia="zh-CN"/>
              </w:rPr>
              <w:t>（</w:t>
            </w:r>
            <w:r>
              <w:rPr>
                <w:rFonts w:hint="eastAsia"/>
                <w:color w:val="auto"/>
                <w:spacing w:val="-6"/>
                <w:kern w:val="0"/>
                <w:sz w:val="24"/>
                <w:szCs w:val="24"/>
              </w:rPr>
              <w:t>标志</w:t>
            </w:r>
            <w:r>
              <w:rPr>
                <w:rFonts w:hint="eastAsia"/>
                <w:color w:val="auto"/>
                <w:spacing w:val="-6"/>
                <w:kern w:val="0"/>
                <w:sz w:val="24"/>
                <w:szCs w:val="24"/>
                <w:lang w:eastAsia="zh-CN"/>
              </w:rPr>
              <w:t>、</w:t>
            </w:r>
            <w:r>
              <w:rPr>
                <w:rFonts w:hint="eastAsia"/>
                <w:color w:val="auto"/>
                <w:spacing w:val="-6"/>
                <w:kern w:val="0"/>
                <w:sz w:val="24"/>
                <w:szCs w:val="24"/>
              </w:rPr>
              <w:t>口号，统一制作资料</w:t>
            </w:r>
            <w:r>
              <w:rPr>
                <w:rFonts w:hint="default"/>
                <w:color w:val="auto"/>
                <w:spacing w:val="-6"/>
                <w:kern w:val="0"/>
                <w:sz w:val="24"/>
                <w:szCs w:val="24"/>
                <w:lang w:val="en"/>
              </w:rPr>
              <w:t>等</w:t>
            </w:r>
            <w:r>
              <w:rPr>
                <w:rFonts w:hint="eastAsia"/>
                <w:color w:val="auto"/>
                <w:spacing w:val="-6"/>
                <w:kern w:val="0"/>
                <w:sz w:val="24"/>
                <w:szCs w:val="24"/>
              </w:rPr>
              <w:t>）;</w:t>
            </w:r>
          </w:p>
          <w:p w14:paraId="5FB7791E">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eastAsia="宋体"/>
                <w:color w:val="auto"/>
                <w:spacing w:val="-6"/>
                <w:kern w:val="0"/>
                <w:sz w:val="24"/>
                <w:szCs w:val="24"/>
                <w:lang w:eastAsia="zh-CN"/>
              </w:rPr>
            </w:pPr>
            <w:r>
              <w:rPr>
                <w:rFonts w:hint="default" w:ascii="Times New Roman" w:hAnsi="Times New Roman" w:cs="Times New Roman"/>
                <w:color w:val="auto"/>
                <w:spacing w:val="-6"/>
                <w:kern w:val="0"/>
                <w:sz w:val="24"/>
                <w:szCs w:val="24"/>
              </w:rPr>
              <w:t>2</w:t>
            </w:r>
            <w:r>
              <w:rPr>
                <w:rFonts w:hint="eastAsia"/>
                <w:color w:val="auto"/>
                <w:spacing w:val="-6"/>
                <w:kern w:val="0"/>
                <w:sz w:val="24"/>
                <w:szCs w:val="24"/>
              </w:rPr>
              <w:t>.</w:t>
            </w:r>
            <w:r>
              <w:rPr>
                <w:rFonts w:hint="default"/>
                <w:color w:val="auto"/>
                <w:spacing w:val="-6"/>
                <w:kern w:val="0"/>
                <w:sz w:val="24"/>
                <w:szCs w:val="24"/>
                <w:lang w:val="en"/>
              </w:rPr>
              <w:t>开展</w:t>
            </w:r>
            <w:r>
              <w:rPr>
                <w:rFonts w:hint="eastAsia"/>
                <w:color w:val="auto"/>
                <w:spacing w:val="-6"/>
                <w:kern w:val="0"/>
                <w:sz w:val="24"/>
                <w:szCs w:val="24"/>
              </w:rPr>
              <w:t>爱心妈妈赋能培训</w:t>
            </w:r>
            <w:r>
              <w:rPr>
                <w:rFonts w:hint="default"/>
                <w:color w:val="auto"/>
                <w:spacing w:val="-6"/>
                <w:kern w:val="0"/>
                <w:sz w:val="24"/>
                <w:szCs w:val="24"/>
                <w:lang w:val="en"/>
              </w:rPr>
              <w:t>、交流分享等</w:t>
            </w:r>
            <w:r>
              <w:rPr>
                <w:rFonts w:hint="eastAsia"/>
                <w:color w:val="auto"/>
                <w:spacing w:val="-6"/>
                <w:kern w:val="0"/>
                <w:sz w:val="24"/>
                <w:szCs w:val="24"/>
              </w:rPr>
              <w:t>，</w:t>
            </w:r>
            <w:r>
              <w:rPr>
                <w:rFonts w:hint="default"/>
                <w:color w:val="auto"/>
                <w:spacing w:val="-6"/>
                <w:kern w:val="0"/>
                <w:sz w:val="24"/>
                <w:szCs w:val="24"/>
                <w:lang w:val="en"/>
              </w:rPr>
              <w:t>各区县不少于</w:t>
            </w:r>
            <w:r>
              <w:rPr>
                <w:rFonts w:hint="default" w:ascii="Times New Roman" w:hAnsi="Times New Roman" w:cs="Times New Roman"/>
                <w:color w:val="auto"/>
                <w:spacing w:val="-6"/>
                <w:kern w:val="0"/>
                <w:sz w:val="24"/>
                <w:szCs w:val="24"/>
                <w:lang w:val="en"/>
              </w:rPr>
              <w:t>1</w:t>
            </w:r>
            <w:r>
              <w:rPr>
                <w:rFonts w:hint="default"/>
                <w:color w:val="auto"/>
                <w:spacing w:val="-6"/>
                <w:kern w:val="0"/>
                <w:sz w:val="24"/>
                <w:szCs w:val="24"/>
                <w:lang w:val="en"/>
              </w:rPr>
              <w:t>场，</w:t>
            </w:r>
            <w:r>
              <w:rPr>
                <w:rFonts w:hint="eastAsia"/>
                <w:color w:val="auto"/>
                <w:spacing w:val="-6"/>
                <w:kern w:val="0"/>
                <w:sz w:val="24"/>
                <w:szCs w:val="24"/>
              </w:rPr>
              <w:t>全年不少于</w:t>
            </w:r>
            <w:r>
              <w:rPr>
                <w:rFonts w:hint="default" w:ascii="Times New Roman" w:hAnsi="Times New Roman" w:cs="Times New Roman"/>
                <w:color w:val="auto"/>
                <w:spacing w:val="-6"/>
                <w:kern w:val="0"/>
                <w:sz w:val="24"/>
                <w:szCs w:val="24"/>
              </w:rPr>
              <w:t>7</w:t>
            </w:r>
            <w:r>
              <w:rPr>
                <w:rFonts w:hint="eastAsia"/>
                <w:color w:val="auto"/>
                <w:spacing w:val="-6"/>
                <w:kern w:val="0"/>
                <w:sz w:val="24"/>
                <w:szCs w:val="24"/>
              </w:rPr>
              <w:t>场</w:t>
            </w:r>
            <w:r>
              <w:rPr>
                <w:rFonts w:hint="eastAsia"/>
                <w:color w:val="auto"/>
                <w:spacing w:val="-6"/>
                <w:kern w:val="0"/>
                <w:sz w:val="24"/>
                <w:szCs w:val="24"/>
                <w:lang w:eastAsia="zh-CN"/>
              </w:rPr>
              <w:t>；</w:t>
            </w:r>
          </w:p>
          <w:p w14:paraId="56475D70">
            <w:pPr>
              <w:keepNext w:val="0"/>
              <w:keepLines w:val="0"/>
              <w:pageBreakBefore w:val="0"/>
              <w:widowControl/>
              <w:kinsoku/>
              <w:wordWrap/>
              <w:overflowPunct/>
              <w:topLinePunct w:val="0"/>
              <w:autoSpaceDE/>
              <w:autoSpaceDN/>
              <w:bidi w:val="0"/>
              <w:adjustRightInd/>
              <w:snapToGrid/>
              <w:spacing w:line="260" w:lineRule="exact"/>
              <w:textAlignment w:val="center"/>
              <w:rPr>
                <w:rFonts w:hint="default"/>
                <w:color w:val="auto"/>
                <w:spacing w:val="-6"/>
                <w:kern w:val="0"/>
                <w:sz w:val="24"/>
                <w:szCs w:val="24"/>
                <w:lang w:val="en"/>
              </w:rPr>
            </w:pPr>
            <w:r>
              <w:rPr>
                <w:rFonts w:hint="default" w:ascii="Times New Roman" w:hAnsi="Times New Roman" w:cs="Times New Roman"/>
                <w:color w:val="auto"/>
                <w:spacing w:val="-6"/>
                <w:kern w:val="0"/>
                <w:sz w:val="24"/>
                <w:szCs w:val="24"/>
                <w:lang w:val="en"/>
              </w:rPr>
              <w:t>3</w:t>
            </w:r>
            <w:r>
              <w:rPr>
                <w:rFonts w:hint="eastAsia"/>
                <w:color w:val="auto"/>
                <w:spacing w:val="-6"/>
                <w:kern w:val="0"/>
                <w:sz w:val="24"/>
                <w:szCs w:val="24"/>
              </w:rPr>
              <w:t>.整合资源</w:t>
            </w:r>
            <w:r>
              <w:rPr>
                <w:rFonts w:hint="default"/>
                <w:color w:val="auto"/>
                <w:spacing w:val="-6"/>
                <w:kern w:val="0"/>
                <w:sz w:val="24"/>
                <w:szCs w:val="24"/>
                <w:lang w:val="en"/>
              </w:rPr>
              <w:t>，链</w:t>
            </w:r>
            <w:r>
              <w:rPr>
                <w:rFonts w:hint="eastAsia"/>
                <w:color w:val="auto"/>
                <w:spacing w:val="-6"/>
                <w:kern w:val="0"/>
                <w:sz w:val="24"/>
                <w:szCs w:val="24"/>
              </w:rPr>
              <w:t>接省妇儿基金会</w:t>
            </w:r>
            <w:r>
              <w:rPr>
                <w:rFonts w:hint="default"/>
                <w:color w:val="auto"/>
                <w:spacing w:val="-6"/>
                <w:kern w:val="0"/>
                <w:sz w:val="24"/>
                <w:szCs w:val="24"/>
                <w:lang w:val="en"/>
              </w:rPr>
              <w:t>“</w:t>
            </w:r>
            <w:r>
              <w:rPr>
                <w:rFonts w:hint="eastAsia"/>
                <w:color w:val="auto"/>
                <w:spacing w:val="-6"/>
                <w:kern w:val="0"/>
                <w:sz w:val="24"/>
                <w:szCs w:val="24"/>
              </w:rPr>
              <w:t>天府同行</w:t>
            </w:r>
            <w:r>
              <w:rPr>
                <w:rFonts w:hint="default"/>
                <w:color w:val="auto"/>
                <w:spacing w:val="-6"/>
                <w:kern w:val="0"/>
                <w:sz w:val="24"/>
                <w:szCs w:val="24"/>
                <w:lang w:val="en"/>
              </w:rPr>
              <w:t>、</w:t>
            </w:r>
            <w:r>
              <w:rPr>
                <w:rFonts w:hint="eastAsia"/>
                <w:color w:val="auto"/>
                <w:spacing w:val="-6"/>
                <w:kern w:val="0"/>
                <w:sz w:val="24"/>
                <w:szCs w:val="24"/>
              </w:rPr>
              <w:t>温暖童心”公益活动</w:t>
            </w:r>
            <w:r>
              <w:rPr>
                <w:rFonts w:hint="default"/>
                <w:color w:val="auto"/>
                <w:spacing w:val="-6"/>
                <w:kern w:val="0"/>
                <w:sz w:val="24"/>
                <w:szCs w:val="24"/>
                <w:lang w:val="en"/>
              </w:rPr>
              <w:t xml:space="preserve">等， </w:t>
            </w:r>
            <w:r>
              <w:rPr>
                <w:rFonts w:hint="eastAsia"/>
                <w:color w:val="auto"/>
                <w:spacing w:val="-6"/>
                <w:kern w:val="0"/>
                <w:sz w:val="24"/>
                <w:szCs w:val="24"/>
              </w:rPr>
              <w:t>举办爱心妈妈和结对儿童专场活动</w:t>
            </w:r>
            <w:r>
              <w:rPr>
                <w:rFonts w:hint="default"/>
                <w:color w:val="auto"/>
                <w:spacing w:val="-6"/>
                <w:kern w:val="0"/>
                <w:sz w:val="24"/>
                <w:szCs w:val="24"/>
                <w:lang w:val="en"/>
              </w:rPr>
              <w:t>各区县不少于</w:t>
            </w:r>
            <w:r>
              <w:rPr>
                <w:rFonts w:hint="default" w:ascii="Times New Roman" w:hAnsi="Times New Roman" w:cs="Times New Roman"/>
                <w:color w:val="auto"/>
                <w:spacing w:val="-6"/>
                <w:kern w:val="0"/>
                <w:sz w:val="24"/>
                <w:szCs w:val="24"/>
                <w:lang w:val="en"/>
              </w:rPr>
              <w:t>1</w:t>
            </w:r>
            <w:r>
              <w:rPr>
                <w:rFonts w:hint="default"/>
                <w:color w:val="auto"/>
                <w:spacing w:val="-6"/>
                <w:kern w:val="0"/>
                <w:sz w:val="24"/>
                <w:szCs w:val="24"/>
                <w:lang w:val="en"/>
              </w:rPr>
              <w:t>场，</w:t>
            </w:r>
            <w:r>
              <w:rPr>
                <w:rFonts w:hint="eastAsia"/>
                <w:color w:val="auto"/>
                <w:spacing w:val="-6"/>
                <w:kern w:val="0"/>
                <w:sz w:val="24"/>
                <w:szCs w:val="24"/>
              </w:rPr>
              <w:t>全年不少于</w:t>
            </w:r>
            <w:r>
              <w:rPr>
                <w:rFonts w:hint="default" w:ascii="Times New Roman" w:hAnsi="Times New Roman" w:cs="Times New Roman"/>
                <w:color w:val="auto"/>
                <w:spacing w:val="-6"/>
                <w:kern w:val="0"/>
                <w:sz w:val="24"/>
                <w:szCs w:val="24"/>
              </w:rPr>
              <w:t>7</w:t>
            </w:r>
            <w:r>
              <w:rPr>
                <w:rFonts w:hint="eastAsia"/>
                <w:color w:val="auto"/>
                <w:spacing w:val="-6"/>
                <w:kern w:val="0"/>
                <w:sz w:val="24"/>
                <w:szCs w:val="24"/>
              </w:rPr>
              <w:t>场等</w:t>
            </w:r>
            <w:r>
              <w:rPr>
                <w:rFonts w:hint="default"/>
                <w:color w:val="auto"/>
                <w:spacing w:val="-6"/>
                <w:kern w:val="0"/>
                <w:sz w:val="24"/>
                <w:szCs w:val="24"/>
                <w:lang w:val="en"/>
              </w:rPr>
              <w:t>；</w:t>
            </w:r>
          </w:p>
          <w:p w14:paraId="5A8E184A">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color w:val="auto"/>
                <w:spacing w:val="-6"/>
                <w:kern w:val="0"/>
                <w:sz w:val="24"/>
                <w:szCs w:val="24"/>
                <w:lang w:val="en-US" w:eastAsia="zh-CN" w:bidi="ar-SA"/>
              </w:rPr>
            </w:pPr>
            <w:r>
              <w:rPr>
                <w:rFonts w:hint="default" w:ascii="Times New Roman" w:hAnsi="Times New Roman" w:cs="Times New Roman"/>
                <w:color w:val="auto"/>
                <w:spacing w:val="-6"/>
                <w:kern w:val="0"/>
                <w:sz w:val="24"/>
                <w:szCs w:val="24"/>
                <w:lang w:val="en"/>
              </w:rPr>
              <w:t>4</w:t>
            </w:r>
            <w:r>
              <w:rPr>
                <w:rFonts w:hint="default"/>
                <w:color w:val="auto"/>
                <w:spacing w:val="-6"/>
                <w:kern w:val="0"/>
                <w:sz w:val="24"/>
                <w:szCs w:val="24"/>
                <w:lang w:val="en"/>
              </w:rPr>
              <w:t>.</w:t>
            </w:r>
            <w:r>
              <w:rPr>
                <w:rFonts w:hint="eastAsia"/>
                <w:color w:val="auto"/>
                <w:spacing w:val="-6"/>
                <w:kern w:val="0"/>
                <w:sz w:val="24"/>
                <w:szCs w:val="24"/>
              </w:rPr>
              <w:t>加强宣传</w:t>
            </w:r>
            <w:r>
              <w:rPr>
                <w:rFonts w:hint="default"/>
                <w:color w:val="auto"/>
                <w:spacing w:val="-6"/>
                <w:kern w:val="0"/>
                <w:sz w:val="24"/>
                <w:szCs w:val="24"/>
                <w:lang w:val="en"/>
              </w:rPr>
              <w:t>，</w:t>
            </w:r>
            <w:r>
              <w:rPr>
                <w:rFonts w:hint="eastAsia"/>
                <w:color w:val="auto"/>
                <w:spacing w:val="-6"/>
                <w:kern w:val="0"/>
                <w:sz w:val="24"/>
                <w:szCs w:val="24"/>
              </w:rPr>
              <w:t>选树典型，</w:t>
            </w:r>
            <w:r>
              <w:rPr>
                <w:rFonts w:hint="eastAsia"/>
                <w:color w:val="auto"/>
                <w:spacing w:val="-6"/>
                <w:kern w:val="0"/>
                <w:sz w:val="24"/>
                <w:szCs w:val="24"/>
                <w:lang w:eastAsia="zh-CN"/>
              </w:rPr>
              <w:t>挖掘优秀事迹，</w:t>
            </w:r>
            <w:r>
              <w:rPr>
                <w:rFonts w:hint="default"/>
                <w:color w:val="auto"/>
                <w:spacing w:val="-6"/>
                <w:kern w:val="0"/>
                <w:sz w:val="24"/>
                <w:szCs w:val="24"/>
                <w:lang w:val="en"/>
              </w:rPr>
              <w:t>拍摄爱心妈妈</w:t>
            </w:r>
            <w:r>
              <w:rPr>
                <w:rFonts w:hint="eastAsia"/>
                <w:color w:val="auto"/>
                <w:spacing w:val="-6"/>
                <w:kern w:val="0"/>
                <w:sz w:val="24"/>
                <w:szCs w:val="24"/>
              </w:rPr>
              <w:t>宣传片</w:t>
            </w:r>
            <w:r>
              <w:rPr>
                <w:rFonts w:hint="default" w:ascii="Times New Roman" w:hAnsi="Times New Roman" w:cs="Times New Roman"/>
                <w:color w:val="auto"/>
                <w:spacing w:val="-6"/>
                <w:kern w:val="0"/>
                <w:sz w:val="24"/>
                <w:szCs w:val="24"/>
                <w:lang w:val="en"/>
              </w:rPr>
              <w:t>1</w:t>
            </w:r>
            <w:r>
              <w:rPr>
                <w:rFonts w:hint="default"/>
                <w:color w:val="auto"/>
                <w:spacing w:val="-6"/>
                <w:kern w:val="0"/>
                <w:sz w:val="24"/>
                <w:szCs w:val="24"/>
                <w:lang w:val="en"/>
              </w:rPr>
              <w:t>个。</w:t>
            </w:r>
          </w:p>
        </w:tc>
        <w:tc>
          <w:tcPr>
            <w:tcW w:w="945" w:type="dxa"/>
            <w:noWrap w:val="0"/>
            <w:vAlign w:val="center"/>
          </w:tcPr>
          <w:p w14:paraId="4D4CD5E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color w:val="auto"/>
                <w:kern w:val="2"/>
                <w:sz w:val="24"/>
                <w:szCs w:val="24"/>
                <w:lang w:val="en-US" w:eastAsia="zh-CN" w:bidi="ar-SA"/>
              </w:rPr>
            </w:pPr>
            <w:r>
              <w:rPr>
                <w:rFonts w:ascii="Times New Roman" w:hAnsi="Times New Roman" w:eastAsia="宋体" w:cs="Times New Roman"/>
                <w:color w:val="auto"/>
                <w:spacing w:val="-11"/>
                <w:kern w:val="0"/>
                <w:sz w:val="24"/>
                <w:szCs w:val="24"/>
              </w:rPr>
              <w:t>全市家庭、学生</w:t>
            </w:r>
          </w:p>
        </w:tc>
        <w:tc>
          <w:tcPr>
            <w:tcW w:w="525" w:type="dxa"/>
            <w:noWrap w:val="0"/>
            <w:vAlign w:val="center"/>
          </w:tcPr>
          <w:p w14:paraId="454E9022">
            <w:pPr>
              <w:keepNext w:val="0"/>
              <w:keepLines w:val="0"/>
              <w:pageBreakBefore w:val="0"/>
              <w:widowControl/>
              <w:kinsoku/>
              <w:wordWrap/>
              <w:overflowPunct/>
              <w:topLinePunct w:val="0"/>
              <w:autoSpaceDE/>
              <w:autoSpaceDN/>
              <w:bidi w:val="0"/>
              <w:adjustRightInd/>
              <w:snapToGrid/>
              <w:spacing w:line="260" w:lineRule="exact"/>
              <w:jc w:val="center"/>
              <w:textAlignment w:val="center"/>
              <w:rPr>
                <w:color w:val="auto"/>
                <w:spacing w:val="-11"/>
                <w:kern w:val="0"/>
                <w:sz w:val="24"/>
                <w:szCs w:val="24"/>
              </w:rPr>
            </w:pPr>
            <w:r>
              <w:rPr>
                <w:color w:val="auto"/>
                <w:spacing w:val="-11"/>
                <w:kern w:val="0"/>
                <w:sz w:val="24"/>
                <w:szCs w:val="24"/>
              </w:rPr>
              <w:t>社</w:t>
            </w:r>
          </w:p>
          <w:p w14:paraId="229CC3A9">
            <w:pPr>
              <w:keepNext w:val="0"/>
              <w:keepLines w:val="0"/>
              <w:pageBreakBefore w:val="0"/>
              <w:widowControl/>
              <w:kinsoku/>
              <w:wordWrap/>
              <w:overflowPunct/>
              <w:topLinePunct w:val="0"/>
              <w:autoSpaceDE/>
              <w:autoSpaceDN/>
              <w:bidi w:val="0"/>
              <w:adjustRightInd/>
              <w:snapToGrid/>
              <w:spacing w:line="260" w:lineRule="exact"/>
              <w:jc w:val="center"/>
              <w:textAlignment w:val="center"/>
              <w:rPr>
                <w:color w:val="auto"/>
                <w:spacing w:val="-11"/>
                <w:kern w:val="0"/>
                <w:sz w:val="24"/>
                <w:szCs w:val="24"/>
              </w:rPr>
            </w:pPr>
            <w:r>
              <w:rPr>
                <w:color w:val="auto"/>
                <w:spacing w:val="-11"/>
                <w:kern w:val="0"/>
                <w:sz w:val="24"/>
                <w:szCs w:val="24"/>
              </w:rPr>
              <w:t>会</w:t>
            </w:r>
          </w:p>
          <w:p w14:paraId="4EA1B13E">
            <w:pPr>
              <w:keepNext w:val="0"/>
              <w:keepLines w:val="0"/>
              <w:pageBreakBefore w:val="0"/>
              <w:widowControl/>
              <w:kinsoku/>
              <w:wordWrap/>
              <w:overflowPunct/>
              <w:topLinePunct w:val="0"/>
              <w:autoSpaceDE/>
              <w:autoSpaceDN/>
              <w:bidi w:val="0"/>
              <w:adjustRightInd/>
              <w:snapToGrid/>
              <w:spacing w:line="260" w:lineRule="exact"/>
              <w:jc w:val="center"/>
              <w:textAlignment w:val="center"/>
              <w:rPr>
                <w:color w:val="auto"/>
                <w:spacing w:val="-11"/>
                <w:kern w:val="0"/>
                <w:sz w:val="24"/>
                <w:szCs w:val="24"/>
              </w:rPr>
            </w:pPr>
            <w:r>
              <w:rPr>
                <w:color w:val="auto"/>
                <w:spacing w:val="-11"/>
                <w:kern w:val="0"/>
                <w:sz w:val="24"/>
                <w:szCs w:val="24"/>
              </w:rPr>
              <w:t>组</w:t>
            </w:r>
          </w:p>
          <w:p w14:paraId="623A573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color w:val="auto"/>
                <w:spacing w:val="-11"/>
                <w:kern w:val="0"/>
                <w:sz w:val="24"/>
                <w:szCs w:val="24"/>
                <w:lang w:val="en-US" w:eastAsia="zh-CN" w:bidi="ar-SA"/>
              </w:rPr>
            </w:pPr>
            <w:r>
              <w:rPr>
                <w:color w:val="auto"/>
                <w:spacing w:val="-11"/>
                <w:kern w:val="0"/>
                <w:sz w:val="24"/>
                <w:szCs w:val="24"/>
              </w:rPr>
              <w:t>织</w:t>
            </w:r>
          </w:p>
        </w:tc>
        <w:tc>
          <w:tcPr>
            <w:tcW w:w="1110" w:type="dxa"/>
            <w:noWrap w:val="0"/>
            <w:vAlign w:val="center"/>
          </w:tcPr>
          <w:p w14:paraId="14509BB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color w:val="auto"/>
                <w:kern w:val="0"/>
                <w:sz w:val="24"/>
                <w:szCs w:val="24"/>
                <w:lang w:val="en-US" w:eastAsia="zh-CN" w:bidi="ar-SA"/>
              </w:rPr>
            </w:pPr>
            <w:r>
              <w:rPr>
                <w:rFonts w:hint="default" w:ascii="Times New Roman" w:hAnsi="Times New Roman" w:cs="Times New Roman"/>
                <w:color w:val="auto"/>
                <w:kern w:val="0"/>
                <w:sz w:val="24"/>
                <w:szCs w:val="24"/>
              </w:rPr>
              <w:t>2025</w:t>
            </w:r>
            <w:r>
              <w:rPr>
                <w:color w:val="auto"/>
                <w:kern w:val="0"/>
                <w:sz w:val="24"/>
                <w:szCs w:val="24"/>
              </w:rPr>
              <w:t>年</w:t>
            </w:r>
            <w:r>
              <w:rPr>
                <w:rFonts w:hint="default" w:ascii="Times New Roman" w:hAnsi="Times New Roman" w:cs="Times New Roman"/>
                <w:color w:val="auto"/>
                <w:kern w:val="0"/>
                <w:sz w:val="24"/>
                <w:szCs w:val="24"/>
                <w:lang w:val="en-US" w:eastAsia="zh-CN"/>
              </w:rPr>
              <w:t>6</w:t>
            </w:r>
            <w:r>
              <w:rPr>
                <w:color w:val="auto"/>
                <w:kern w:val="0"/>
                <w:sz w:val="24"/>
                <w:szCs w:val="24"/>
              </w:rPr>
              <w:t>月-</w:t>
            </w:r>
            <w:r>
              <w:rPr>
                <w:rFonts w:hint="default" w:ascii="Times New Roman" w:hAnsi="Times New Roman" w:cs="Times New Roman"/>
                <w:color w:val="auto"/>
                <w:kern w:val="0"/>
                <w:sz w:val="24"/>
                <w:szCs w:val="24"/>
                <w:lang w:val="en-US" w:eastAsia="zh-CN"/>
              </w:rPr>
              <w:t>2026</w:t>
            </w:r>
            <w:r>
              <w:rPr>
                <w:rFonts w:hint="eastAsia"/>
                <w:color w:val="auto"/>
                <w:kern w:val="0"/>
                <w:sz w:val="24"/>
                <w:szCs w:val="24"/>
                <w:lang w:val="en-US" w:eastAsia="zh-CN"/>
              </w:rPr>
              <w:t>年</w:t>
            </w:r>
            <w:r>
              <w:rPr>
                <w:rFonts w:hint="default" w:ascii="Times New Roman" w:hAnsi="Times New Roman" w:cs="Times New Roman"/>
                <w:color w:val="auto"/>
                <w:kern w:val="0"/>
                <w:sz w:val="24"/>
                <w:szCs w:val="24"/>
                <w:lang w:val="en-US" w:eastAsia="zh-CN"/>
              </w:rPr>
              <w:t>3</w:t>
            </w:r>
            <w:r>
              <w:rPr>
                <w:color w:val="auto"/>
                <w:kern w:val="0"/>
                <w:sz w:val="24"/>
                <w:szCs w:val="24"/>
              </w:rPr>
              <w:t>月</w:t>
            </w:r>
          </w:p>
        </w:tc>
        <w:tc>
          <w:tcPr>
            <w:tcW w:w="784" w:type="dxa"/>
            <w:noWrap w:val="0"/>
            <w:vAlign w:val="center"/>
          </w:tcPr>
          <w:p w14:paraId="310A377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eastAsia="宋体"/>
                <w:color w:val="auto"/>
                <w:kern w:val="0"/>
                <w:sz w:val="24"/>
                <w:szCs w:val="24"/>
                <w:lang w:val="en-US" w:eastAsia="zh-CN" w:bidi="ar-SA"/>
              </w:rPr>
            </w:pPr>
            <w:r>
              <w:rPr>
                <w:rFonts w:hint="default" w:ascii="Times New Roman" w:hAnsi="Times New Roman" w:cs="Times New Roman"/>
                <w:color w:val="auto"/>
                <w:kern w:val="0"/>
                <w:sz w:val="24"/>
                <w:szCs w:val="24"/>
                <w:lang w:val="en-US" w:eastAsia="zh-CN"/>
              </w:rPr>
              <w:t>5</w:t>
            </w:r>
          </w:p>
        </w:tc>
      </w:tr>
      <w:tr w14:paraId="2E6C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jc w:val="center"/>
        </w:trPr>
        <w:tc>
          <w:tcPr>
            <w:tcW w:w="579" w:type="dxa"/>
            <w:noWrap w:val="0"/>
            <w:vAlign w:val="center"/>
          </w:tcPr>
          <w:p w14:paraId="421F4B03">
            <w:pPr>
              <w:keepNext w:val="0"/>
              <w:keepLines w:val="0"/>
              <w:pageBreakBefore w:val="0"/>
              <w:kinsoku/>
              <w:wordWrap/>
              <w:overflowPunct/>
              <w:topLinePunct w:val="0"/>
              <w:autoSpaceDE/>
              <w:autoSpaceDN/>
              <w:bidi w:val="0"/>
              <w:adjustRightInd/>
              <w:snapToGrid/>
              <w:spacing w:line="260" w:lineRule="exact"/>
              <w:jc w:val="center"/>
              <w:rPr>
                <w:rFonts w:hint="eastAsia" w:eastAsia="宋体"/>
                <w:color w:val="auto"/>
                <w:kern w:val="2"/>
                <w:sz w:val="24"/>
                <w:szCs w:val="24"/>
                <w:lang w:val="en-US" w:eastAsia="zh-CN" w:bidi="ar-SA"/>
              </w:rPr>
            </w:pPr>
            <w:r>
              <w:rPr>
                <w:rFonts w:hint="default" w:ascii="Times New Roman" w:hAnsi="Times New Roman" w:cs="Times New Roman"/>
                <w:color w:val="auto"/>
                <w:sz w:val="24"/>
                <w:szCs w:val="24"/>
                <w:lang w:val="en-US" w:eastAsia="zh-CN"/>
              </w:rPr>
              <w:t>2</w:t>
            </w:r>
          </w:p>
        </w:tc>
        <w:tc>
          <w:tcPr>
            <w:tcW w:w="949" w:type="dxa"/>
            <w:noWrap w:val="0"/>
            <w:vAlign w:val="center"/>
          </w:tcPr>
          <w:p w14:paraId="7F60B095">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color w:val="auto"/>
                <w:spacing w:val="-6"/>
                <w:kern w:val="0"/>
                <w:sz w:val="24"/>
                <w:szCs w:val="24"/>
                <w:lang w:eastAsia="zh-Hans"/>
              </w:rPr>
            </w:pPr>
            <w:r>
              <w:rPr>
                <w:rFonts w:hint="eastAsia"/>
                <w:b/>
                <w:bCs/>
                <w:color w:val="auto"/>
                <w:spacing w:val="-17"/>
                <w:sz w:val="24"/>
                <w:szCs w:val="24"/>
                <w:lang w:eastAsia="zh-CN"/>
              </w:rPr>
              <w:t>自贡市妇联</w:t>
            </w:r>
          </w:p>
        </w:tc>
        <w:tc>
          <w:tcPr>
            <w:tcW w:w="579" w:type="dxa"/>
            <w:noWrap w:val="0"/>
            <w:vAlign w:val="center"/>
          </w:tcPr>
          <w:p w14:paraId="1EB85C34">
            <w:pPr>
              <w:keepNext w:val="0"/>
              <w:keepLines w:val="0"/>
              <w:pageBreakBefore w:val="0"/>
              <w:kinsoku/>
              <w:wordWrap/>
              <w:overflowPunct/>
              <w:topLinePunct w:val="0"/>
              <w:autoSpaceDE/>
              <w:autoSpaceDN/>
              <w:bidi w:val="0"/>
              <w:adjustRightInd/>
              <w:snapToGrid/>
              <w:spacing w:line="260" w:lineRule="exact"/>
              <w:jc w:val="center"/>
              <w:rPr>
                <w:b/>
                <w:bCs/>
                <w:color w:val="auto"/>
                <w:spacing w:val="-17"/>
                <w:sz w:val="24"/>
                <w:szCs w:val="24"/>
              </w:rPr>
            </w:pPr>
            <w:r>
              <w:rPr>
                <w:b/>
                <w:bCs/>
                <w:color w:val="auto"/>
                <w:spacing w:val="-17"/>
                <w:sz w:val="24"/>
                <w:szCs w:val="24"/>
              </w:rPr>
              <w:t>家</w:t>
            </w:r>
          </w:p>
          <w:p w14:paraId="2CF51BAA">
            <w:pPr>
              <w:keepNext w:val="0"/>
              <w:keepLines w:val="0"/>
              <w:pageBreakBefore w:val="0"/>
              <w:kinsoku/>
              <w:wordWrap/>
              <w:overflowPunct/>
              <w:topLinePunct w:val="0"/>
              <w:autoSpaceDE/>
              <w:autoSpaceDN/>
              <w:bidi w:val="0"/>
              <w:adjustRightInd/>
              <w:snapToGrid/>
              <w:spacing w:line="260" w:lineRule="exact"/>
              <w:jc w:val="center"/>
              <w:rPr>
                <w:b/>
                <w:bCs/>
                <w:color w:val="auto"/>
                <w:spacing w:val="-17"/>
                <w:sz w:val="24"/>
                <w:szCs w:val="24"/>
              </w:rPr>
            </w:pPr>
            <w:r>
              <w:rPr>
                <w:b/>
                <w:bCs/>
                <w:color w:val="auto"/>
                <w:spacing w:val="-17"/>
                <w:sz w:val="24"/>
                <w:szCs w:val="24"/>
              </w:rPr>
              <w:t>儿</w:t>
            </w:r>
          </w:p>
          <w:p w14:paraId="3C14B6D1">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b/>
                <w:bCs/>
                <w:color w:val="auto"/>
                <w:spacing w:val="-6"/>
                <w:kern w:val="0"/>
                <w:sz w:val="24"/>
                <w:szCs w:val="24"/>
                <w:lang w:val="en-US" w:eastAsia="zh-CN" w:bidi="ar-SA"/>
              </w:rPr>
            </w:pPr>
            <w:r>
              <w:rPr>
                <w:b/>
                <w:bCs/>
                <w:color w:val="auto"/>
                <w:spacing w:val="-17"/>
                <w:sz w:val="24"/>
                <w:szCs w:val="24"/>
              </w:rPr>
              <w:t>部</w:t>
            </w:r>
          </w:p>
        </w:tc>
        <w:tc>
          <w:tcPr>
            <w:tcW w:w="1259" w:type="dxa"/>
            <w:noWrap w:val="0"/>
            <w:vAlign w:val="center"/>
          </w:tcPr>
          <w:p w14:paraId="15C65874">
            <w:pPr>
              <w:keepNext w:val="0"/>
              <w:keepLines w:val="0"/>
              <w:pageBreakBefore w:val="0"/>
              <w:widowControl/>
              <w:tabs>
                <w:tab w:val="left" w:pos="237"/>
              </w:tabs>
              <w:kinsoku/>
              <w:wordWrap/>
              <w:overflowPunct/>
              <w:topLinePunct w:val="0"/>
              <w:autoSpaceDE/>
              <w:autoSpaceDN/>
              <w:bidi w:val="0"/>
              <w:adjustRightInd/>
              <w:snapToGrid/>
              <w:spacing w:line="260" w:lineRule="exact"/>
              <w:jc w:val="both"/>
              <w:textAlignment w:val="center"/>
              <w:rPr>
                <w:rFonts w:hint="eastAsia" w:ascii="宋体" w:hAnsi="宋体" w:cs="宋体"/>
                <w:color w:val="auto"/>
                <w:spacing w:val="-6"/>
                <w:kern w:val="0"/>
                <w:sz w:val="24"/>
                <w:szCs w:val="24"/>
                <w:lang w:val="en-US" w:eastAsia="zh-CN" w:bidi="ar-SA"/>
              </w:rPr>
            </w:pPr>
            <w:r>
              <w:rPr>
                <w:rFonts w:hint="eastAsia" w:ascii="宋体" w:hAnsi="宋体" w:cs="宋体"/>
                <w:color w:val="auto"/>
                <w:spacing w:val="-6"/>
                <w:kern w:val="0"/>
                <w:sz w:val="24"/>
                <w:szCs w:val="24"/>
                <w:lang w:eastAsia="zh-Hans"/>
              </w:rPr>
              <w:t>“紫薇花家庭微公益·龙龙护航成长”</w:t>
            </w:r>
            <w:r>
              <w:rPr>
                <w:rFonts w:hint="default" w:ascii="宋体" w:hAnsi="宋体" w:cs="宋体"/>
                <w:color w:val="auto"/>
                <w:spacing w:val="-6"/>
                <w:kern w:val="0"/>
                <w:sz w:val="24"/>
                <w:szCs w:val="24"/>
                <w:lang w:val="en" w:eastAsia="zh-Hans"/>
              </w:rPr>
              <w:t xml:space="preserve"> 项</w:t>
            </w:r>
            <w:r>
              <w:rPr>
                <w:rFonts w:hint="eastAsia" w:ascii="宋体" w:hAnsi="宋体" w:cs="宋体"/>
                <w:color w:val="auto"/>
                <w:spacing w:val="-6"/>
                <w:kern w:val="0"/>
                <w:sz w:val="24"/>
                <w:szCs w:val="24"/>
                <w:lang w:eastAsia="zh-Hans"/>
              </w:rPr>
              <w:t>目</w:t>
            </w:r>
          </w:p>
        </w:tc>
        <w:tc>
          <w:tcPr>
            <w:tcW w:w="2730" w:type="dxa"/>
            <w:noWrap w:val="0"/>
            <w:vAlign w:val="center"/>
          </w:tcPr>
          <w:p w14:paraId="5A5B6476">
            <w:pPr>
              <w:keepNext w:val="0"/>
              <w:keepLines w:val="0"/>
              <w:pageBreakBefore w:val="0"/>
              <w:widowControl/>
              <w:tabs>
                <w:tab w:val="left" w:pos="237"/>
              </w:tabs>
              <w:kinsoku/>
              <w:wordWrap/>
              <w:overflowPunct/>
              <w:topLinePunct w:val="0"/>
              <w:autoSpaceDE/>
              <w:autoSpaceDN/>
              <w:bidi w:val="0"/>
              <w:adjustRightInd/>
              <w:snapToGrid/>
              <w:spacing w:line="260" w:lineRule="exact"/>
              <w:jc w:val="both"/>
              <w:textAlignment w:val="center"/>
              <w:rPr>
                <w:rFonts w:hint="eastAsia" w:ascii="宋体" w:hAnsi="宋体" w:cs="宋体"/>
                <w:color w:val="auto"/>
                <w:spacing w:val="-6"/>
                <w:kern w:val="0"/>
                <w:sz w:val="24"/>
                <w:szCs w:val="24"/>
                <w:lang w:val="en-US" w:eastAsia="zh-CN" w:bidi="ar-SA"/>
              </w:rPr>
            </w:pPr>
            <w:r>
              <w:rPr>
                <w:rFonts w:hint="eastAsia" w:ascii="宋体" w:hAnsi="宋体" w:cs="宋体"/>
                <w:color w:val="auto"/>
                <w:spacing w:val="-6"/>
                <w:kern w:val="0"/>
                <w:sz w:val="24"/>
                <w:szCs w:val="24"/>
                <w:lang w:eastAsia="zh-CN"/>
              </w:rPr>
              <w:t>持续优化和创新活动载体，打造我市家校社协同育人活动品牌。</w:t>
            </w:r>
          </w:p>
        </w:tc>
        <w:tc>
          <w:tcPr>
            <w:tcW w:w="4455" w:type="dxa"/>
            <w:noWrap w:val="0"/>
            <w:vAlign w:val="center"/>
          </w:tcPr>
          <w:p w14:paraId="66737B79">
            <w:pPr>
              <w:keepNext w:val="0"/>
              <w:keepLines w:val="0"/>
              <w:pageBreakBefore w:val="0"/>
              <w:widowControl/>
              <w:kinsoku/>
              <w:wordWrap/>
              <w:overflowPunct/>
              <w:topLinePunct w:val="0"/>
              <w:autoSpaceDE/>
              <w:autoSpaceDN/>
              <w:bidi w:val="0"/>
              <w:adjustRightInd/>
              <w:snapToGrid/>
              <w:spacing w:line="260" w:lineRule="exact"/>
              <w:jc w:val="both"/>
              <w:textAlignment w:val="center"/>
              <w:rPr>
                <w:rFonts w:hint="default" w:ascii="宋体" w:hAnsi="宋体" w:cs="宋体"/>
                <w:color w:val="auto"/>
                <w:spacing w:val="-6"/>
                <w:kern w:val="0"/>
                <w:sz w:val="24"/>
                <w:szCs w:val="24"/>
                <w:lang w:val="en-US" w:eastAsia="zh-Hans"/>
              </w:rPr>
            </w:pPr>
            <w:r>
              <w:rPr>
                <w:rFonts w:hint="default" w:ascii="Times New Roman" w:hAnsi="Times New Roman" w:cs="Times New Roman"/>
                <w:color w:val="auto"/>
                <w:spacing w:val="-6"/>
                <w:kern w:val="0"/>
                <w:sz w:val="24"/>
                <w:szCs w:val="24"/>
                <w:lang w:eastAsia="zh-Hans"/>
              </w:rPr>
              <w:t>1</w:t>
            </w:r>
            <w:r>
              <w:rPr>
                <w:rFonts w:ascii="宋体" w:hAnsi="宋体" w:cs="宋体"/>
                <w:color w:val="auto"/>
                <w:spacing w:val="-6"/>
                <w:kern w:val="0"/>
                <w:sz w:val="24"/>
                <w:szCs w:val="24"/>
                <w:lang w:eastAsia="zh-Hans"/>
              </w:rPr>
              <w:t>.</w:t>
            </w:r>
            <w:r>
              <w:rPr>
                <w:rFonts w:hint="eastAsia" w:ascii="宋体" w:hAnsi="宋体" w:cs="宋体"/>
                <w:color w:val="auto"/>
                <w:spacing w:val="-6"/>
                <w:kern w:val="0"/>
                <w:sz w:val="24"/>
                <w:szCs w:val="24"/>
                <w:lang w:eastAsia="zh-CN"/>
              </w:rPr>
              <w:t>持续优化家校社协同育人活动载体，探索可推广、可复制的活动机制</w:t>
            </w:r>
            <w:r>
              <w:rPr>
                <w:rFonts w:hint="eastAsia" w:ascii="宋体" w:hAnsi="宋体" w:cs="宋体"/>
                <w:color w:val="auto"/>
                <w:spacing w:val="-6"/>
                <w:kern w:val="0"/>
                <w:sz w:val="24"/>
                <w:szCs w:val="24"/>
                <w:lang w:val="en-US" w:eastAsia="zh-CN"/>
              </w:rPr>
              <w:t>;</w:t>
            </w:r>
          </w:p>
          <w:p w14:paraId="656E9EB0">
            <w:pPr>
              <w:keepNext w:val="0"/>
              <w:keepLines w:val="0"/>
              <w:pageBreakBefore w:val="0"/>
              <w:widowControl/>
              <w:kinsoku/>
              <w:wordWrap/>
              <w:overflowPunct/>
              <w:topLinePunct w:val="0"/>
              <w:autoSpaceDE/>
              <w:autoSpaceDN/>
              <w:bidi w:val="0"/>
              <w:adjustRightInd/>
              <w:snapToGrid/>
              <w:spacing w:line="260" w:lineRule="exact"/>
              <w:jc w:val="both"/>
              <w:textAlignment w:val="center"/>
              <w:rPr>
                <w:rFonts w:hint="eastAsia" w:ascii="宋体" w:hAnsi="宋体" w:eastAsia="宋体" w:cs="宋体"/>
                <w:color w:val="auto"/>
                <w:spacing w:val="-6"/>
                <w:kern w:val="0"/>
                <w:sz w:val="24"/>
                <w:szCs w:val="24"/>
                <w:lang w:eastAsia="zh-CN"/>
              </w:rPr>
            </w:pPr>
            <w:r>
              <w:rPr>
                <w:rFonts w:hint="default" w:ascii="Times New Roman" w:hAnsi="Times New Roman" w:cs="Times New Roman"/>
                <w:color w:val="auto"/>
                <w:spacing w:val="-6"/>
                <w:kern w:val="0"/>
                <w:sz w:val="24"/>
                <w:szCs w:val="24"/>
                <w:lang w:val="en-US" w:eastAsia="zh-CN"/>
              </w:rPr>
              <w:t>2</w:t>
            </w:r>
            <w:r>
              <w:rPr>
                <w:rFonts w:ascii="宋体" w:hAnsi="宋体" w:cs="宋体"/>
                <w:color w:val="auto"/>
                <w:spacing w:val="-6"/>
                <w:kern w:val="0"/>
                <w:sz w:val="24"/>
                <w:szCs w:val="24"/>
                <w:lang w:eastAsia="zh-Hans"/>
              </w:rPr>
              <w:t>.</w:t>
            </w:r>
            <w:r>
              <w:rPr>
                <w:rFonts w:ascii="宋体" w:hAnsi="宋体"/>
                <w:color w:val="auto"/>
                <w:spacing w:val="-6"/>
                <w:kern w:val="0"/>
                <w:sz w:val="24"/>
                <w:szCs w:val="24"/>
              </w:rPr>
              <w:t>在</w:t>
            </w:r>
            <w:r>
              <w:rPr>
                <w:rFonts w:hint="eastAsia" w:ascii="宋体" w:hAnsi="宋体"/>
                <w:color w:val="auto"/>
                <w:spacing w:val="-6"/>
                <w:kern w:val="0"/>
                <w:sz w:val="24"/>
                <w:szCs w:val="24"/>
                <w:lang w:eastAsia="zh-CN"/>
              </w:rPr>
              <w:t>寒暑假</w:t>
            </w:r>
            <w:r>
              <w:rPr>
                <w:rFonts w:ascii="宋体" w:hAnsi="宋体"/>
                <w:color w:val="auto"/>
                <w:spacing w:val="-6"/>
                <w:kern w:val="0"/>
                <w:sz w:val="24"/>
                <w:szCs w:val="24"/>
              </w:rPr>
              <w:t>等重要</w:t>
            </w:r>
            <w:r>
              <w:rPr>
                <w:rFonts w:hint="eastAsia" w:ascii="宋体" w:hAnsi="宋体"/>
                <w:color w:val="auto"/>
                <w:spacing w:val="-6"/>
                <w:kern w:val="0"/>
                <w:sz w:val="24"/>
                <w:szCs w:val="24"/>
                <w:lang w:eastAsia="zh-CN"/>
              </w:rPr>
              <w:t>节点，聚焦未成年人身心健康、科学用网、近视防治</w:t>
            </w:r>
            <w:r>
              <w:rPr>
                <w:rFonts w:hint="eastAsia" w:ascii="宋体" w:hAnsi="宋体"/>
                <w:color w:val="auto"/>
                <w:spacing w:val="-6"/>
                <w:kern w:val="0"/>
                <w:sz w:val="24"/>
                <w:szCs w:val="24"/>
                <w:lang w:val="en-US" w:eastAsia="zh-CN"/>
              </w:rPr>
              <w:t xml:space="preserve"> 、家庭体重管理等</w:t>
            </w:r>
            <w:r>
              <w:rPr>
                <w:rFonts w:hint="eastAsia" w:ascii="宋体" w:hAnsi="宋体"/>
                <w:color w:val="auto"/>
                <w:spacing w:val="-6"/>
                <w:kern w:val="0"/>
                <w:sz w:val="24"/>
                <w:szCs w:val="24"/>
                <w:lang w:eastAsia="zh-CN"/>
              </w:rPr>
              <w:t>开展</w:t>
            </w:r>
            <w:r>
              <w:rPr>
                <w:rFonts w:hint="eastAsia" w:ascii="宋体" w:hAnsi="宋体" w:cs="宋体"/>
                <w:color w:val="auto"/>
                <w:spacing w:val="-6"/>
                <w:kern w:val="0"/>
                <w:sz w:val="24"/>
                <w:szCs w:val="24"/>
                <w:lang w:eastAsia="zh-Hans"/>
              </w:rPr>
              <w:t>各类家校社共育公益活动</w:t>
            </w:r>
            <w:r>
              <w:rPr>
                <w:rFonts w:hint="default" w:ascii="Times New Roman" w:hAnsi="Times New Roman" w:cs="Times New Roman"/>
                <w:color w:val="auto"/>
                <w:spacing w:val="-6"/>
                <w:kern w:val="0"/>
                <w:sz w:val="24"/>
                <w:szCs w:val="24"/>
              </w:rPr>
              <w:t>2</w:t>
            </w:r>
            <w:r>
              <w:rPr>
                <w:rFonts w:hint="default" w:ascii="Times New Roman" w:hAnsi="Times New Roman" w:cs="Times New Roman"/>
                <w:color w:val="auto"/>
                <w:spacing w:val="-6"/>
                <w:kern w:val="0"/>
                <w:sz w:val="24"/>
                <w:szCs w:val="24"/>
                <w:lang w:val="en-US" w:eastAsia="zh-CN"/>
              </w:rPr>
              <w:t>0</w:t>
            </w:r>
            <w:r>
              <w:rPr>
                <w:rFonts w:hint="eastAsia" w:ascii="宋体" w:hAnsi="宋体" w:cs="宋体"/>
                <w:color w:val="auto"/>
                <w:spacing w:val="-6"/>
                <w:kern w:val="0"/>
                <w:sz w:val="24"/>
                <w:szCs w:val="24"/>
                <w:lang w:eastAsia="zh-Hans"/>
              </w:rPr>
              <w:t>场以上</w:t>
            </w:r>
            <w:r>
              <w:rPr>
                <w:rFonts w:hint="eastAsia" w:ascii="宋体" w:hAnsi="宋体" w:cs="宋体"/>
                <w:color w:val="auto"/>
                <w:spacing w:val="-6"/>
                <w:kern w:val="0"/>
                <w:sz w:val="24"/>
                <w:szCs w:val="24"/>
                <w:lang w:eastAsia="zh-CN"/>
              </w:rPr>
              <w:t>；</w:t>
            </w:r>
          </w:p>
          <w:p w14:paraId="0E8970E2">
            <w:pPr>
              <w:keepNext w:val="0"/>
              <w:keepLines w:val="0"/>
              <w:pageBreakBefore w:val="0"/>
              <w:widowControl/>
              <w:kinsoku/>
              <w:wordWrap/>
              <w:overflowPunct/>
              <w:topLinePunct w:val="0"/>
              <w:autoSpaceDE/>
              <w:autoSpaceDN/>
              <w:bidi w:val="0"/>
              <w:adjustRightInd/>
              <w:snapToGrid/>
              <w:spacing w:line="260" w:lineRule="exact"/>
              <w:jc w:val="both"/>
              <w:textAlignment w:val="center"/>
              <w:rPr>
                <w:rFonts w:hint="eastAsia"/>
                <w:color w:val="auto"/>
                <w:kern w:val="2"/>
                <w:sz w:val="24"/>
                <w:szCs w:val="24"/>
                <w:lang w:val="en-US" w:eastAsia="zh-CN" w:bidi="ar-SA"/>
              </w:rPr>
            </w:pPr>
            <w:r>
              <w:rPr>
                <w:rFonts w:hint="default" w:ascii="Times New Roman" w:hAnsi="Times New Roman" w:cs="Times New Roman"/>
                <w:color w:val="auto"/>
                <w:spacing w:val="-6"/>
                <w:kern w:val="0"/>
                <w:sz w:val="24"/>
                <w:szCs w:val="24"/>
                <w:lang w:val="en-US" w:eastAsia="zh-CN"/>
              </w:rPr>
              <w:t>3</w:t>
            </w:r>
            <w:r>
              <w:rPr>
                <w:rFonts w:ascii="宋体" w:hAnsi="宋体" w:cs="宋体"/>
                <w:color w:val="auto"/>
                <w:spacing w:val="-6"/>
                <w:kern w:val="0"/>
                <w:sz w:val="24"/>
                <w:szCs w:val="24"/>
                <w:lang w:eastAsia="zh-Hans"/>
              </w:rPr>
              <w:t>.</w:t>
            </w:r>
            <w:r>
              <w:rPr>
                <w:rFonts w:hint="eastAsia" w:ascii="宋体" w:hAnsi="宋体" w:cs="宋体"/>
                <w:color w:val="auto"/>
                <w:spacing w:val="-6"/>
                <w:kern w:val="0"/>
                <w:sz w:val="24"/>
                <w:szCs w:val="24"/>
                <w:lang w:eastAsia="zh-CN"/>
              </w:rPr>
              <w:t>拍摄形成活动品牌宣传片</w:t>
            </w:r>
            <w:r>
              <w:rPr>
                <w:rFonts w:hint="default" w:ascii="Times New Roman" w:hAnsi="Times New Roman" w:cs="Times New Roman"/>
                <w:color w:val="auto"/>
                <w:spacing w:val="-6"/>
                <w:kern w:val="0"/>
                <w:sz w:val="24"/>
                <w:szCs w:val="24"/>
                <w:lang w:val="en-US" w:eastAsia="zh-CN"/>
              </w:rPr>
              <w:t>1</w:t>
            </w:r>
            <w:r>
              <w:rPr>
                <w:rFonts w:hint="eastAsia" w:ascii="宋体" w:hAnsi="宋体" w:cs="宋体"/>
                <w:color w:val="auto"/>
                <w:spacing w:val="-6"/>
                <w:kern w:val="0"/>
                <w:sz w:val="24"/>
                <w:szCs w:val="24"/>
                <w:lang w:val="en-US" w:eastAsia="zh-CN"/>
              </w:rPr>
              <w:t>部</w:t>
            </w:r>
            <w:r>
              <w:rPr>
                <w:rFonts w:ascii="宋体" w:hAnsi="宋体" w:cs="宋体"/>
                <w:color w:val="auto"/>
                <w:spacing w:val="-6"/>
                <w:kern w:val="0"/>
                <w:sz w:val="24"/>
                <w:szCs w:val="24"/>
                <w:lang w:eastAsia="zh-Hans"/>
              </w:rPr>
              <w:t>。</w:t>
            </w:r>
          </w:p>
        </w:tc>
        <w:tc>
          <w:tcPr>
            <w:tcW w:w="945" w:type="dxa"/>
            <w:noWrap w:val="0"/>
            <w:vAlign w:val="center"/>
          </w:tcPr>
          <w:p w14:paraId="1C54BC3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kern w:val="0"/>
                <w:sz w:val="24"/>
                <w:szCs w:val="24"/>
                <w:lang w:val="en-US" w:eastAsia="zh-CN" w:bidi="ar-SA"/>
              </w:rPr>
            </w:pPr>
            <w:r>
              <w:rPr>
                <w:rFonts w:ascii="Times New Roman" w:hAnsi="Times New Roman" w:eastAsia="宋体" w:cs="Times New Roman"/>
                <w:color w:val="auto"/>
                <w:spacing w:val="-11"/>
                <w:kern w:val="0"/>
                <w:sz w:val="24"/>
                <w:szCs w:val="24"/>
              </w:rPr>
              <w:t>全市广大家庭</w:t>
            </w:r>
            <w:r>
              <w:rPr>
                <w:rFonts w:hint="eastAsia" w:ascii="Times New Roman" w:hAnsi="Times New Roman" w:eastAsia="宋体" w:cs="Times New Roman"/>
                <w:color w:val="auto"/>
                <w:spacing w:val="-11"/>
                <w:kern w:val="0"/>
                <w:sz w:val="24"/>
                <w:szCs w:val="24"/>
              </w:rPr>
              <w:t>和</w:t>
            </w:r>
            <w:r>
              <w:rPr>
                <w:rFonts w:ascii="Times New Roman" w:hAnsi="Times New Roman" w:eastAsia="宋体" w:cs="Times New Roman"/>
                <w:color w:val="auto"/>
                <w:spacing w:val="-11"/>
                <w:kern w:val="0"/>
                <w:sz w:val="24"/>
                <w:szCs w:val="24"/>
              </w:rPr>
              <w:t>儿童</w:t>
            </w:r>
          </w:p>
        </w:tc>
        <w:tc>
          <w:tcPr>
            <w:tcW w:w="525" w:type="dxa"/>
            <w:noWrap w:val="0"/>
            <w:vAlign w:val="center"/>
          </w:tcPr>
          <w:p w14:paraId="317C8BA5">
            <w:pPr>
              <w:keepNext w:val="0"/>
              <w:keepLines w:val="0"/>
              <w:pageBreakBefore w:val="0"/>
              <w:widowControl/>
              <w:kinsoku/>
              <w:wordWrap/>
              <w:overflowPunct/>
              <w:topLinePunct w:val="0"/>
              <w:autoSpaceDE/>
              <w:autoSpaceDN/>
              <w:bidi w:val="0"/>
              <w:adjustRightInd/>
              <w:snapToGrid/>
              <w:spacing w:line="260" w:lineRule="exact"/>
              <w:jc w:val="center"/>
              <w:textAlignment w:val="center"/>
              <w:rPr>
                <w:color w:val="auto"/>
                <w:spacing w:val="-11"/>
                <w:kern w:val="0"/>
                <w:sz w:val="24"/>
                <w:szCs w:val="24"/>
              </w:rPr>
            </w:pPr>
            <w:r>
              <w:rPr>
                <w:color w:val="auto"/>
                <w:spacing w:val="-11"/>
                <w:kern w:val="0"/>
                <w:sz w:val="24"/>
                <w:szCs w:val="24"/>
              </w:rPr>
              <w:t>社</w:t>
            </w:r>
          </w:p>
          <w:p w14:paraId="7A9E7E17">
            <w:pPr>
              <w:keepNext w:val="0"/>
              <w:keepLines w:val="0"/>
              <w:pageBreakBefore w:val="0"/>
              <w:widowControl/>
              <w:kinsoku/>
              <w:wordWrap/>
              <w:overflowPunct/>
              <w:topLinePunct w:val="0"/>
              <w:autoSpaceDE/>
              <w:autoSpaceDN/>
              <w:bidi w:val="0"/>
              <w:adjustRightInd/>
              <w:snapToGrid/>
              <w:spacing w:line="260" w:lineRule="exact"/>
              <w:jc w:val="center"/>
              <w:textAlignment w:val="center"/>
              <w:rPr>
                <w:color w:val="auto"/>
                <w:spacing w:val="-11"/>
                <w:kern w:val="0"/>
                <w:sz w:val="24"/>
                <w:szCs w:val="24"/>
              </w:rPr>
            </w:pPr>
            <w:r>
              <w:rPr>
                <w:color w:val="auto"/>
                <w:spacing w:val="-11"/>
                <w:kern w:val="0"/>
                <w:sz w:val="24"/>
                <w:szCs w:val="24"/>
              </w:rPr>
              <w:t>会</w:t>
            </w:r>
          </w:p>
          <w:p w14:paraId="13F26704">
            <w:pPr>
              <w:keepNext w:val="0"/>
              <w:keepLines w:val="0"/>
              <w:pageBreakBefore w:val="0"/>
              <w:widowControl/>
              <w:kinsoku/>
              <w:wordWrap/>
              <w:overflowPunct/>
              <w:topLinePunct w:val="0"/>
              <w:autoSpaceDE/>
              <w:autoSpaceDN/>
              <w:bidi w:val="0"/>
              <w:adjustRightInd/>
              <w:snapToGrid/>
              <w:spacing w:line="260" w:lineRule="exact"/>
              <w:jc w:val="center"/>
              <w:textAlignment w:val="center"/>
              <w:rPr>
                <w:color w:val="auto"/>
                <w:spacing w:val="-11"/>
                <w:kern w:val="0"/>
                <w:sz w:val="24"/>
                <w:szCs w:val="24"/>
              </w:rPr>
            </w:pPr>
            <w:r>
              <w:rPr>
                <w:color w:val="auto"/>
                <w:spacing w:val="-11"/>
                <w:kern w:val="0"/>
                <w:sz w:val="24"/>
                <w:szCs w:val="24"/>
              </w:rPr>
              <w:t>组</w:t>
            </w:r>
          </w:p>
          <w:p w14:paraId="532FB07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spacing w:val="-11"/>
                <w:kern w:val="0"/>
                <w:sz w:val="24"/>
                <w:szCs w:val="24"/>
                <w:lang w:val="en-US" w:eastAsia="zh-CN" w:bidi="ar-SA"/>
              </w:rPr>
            </w:pPr>
            <w:r>
              <w:rPr>
                <w:color w:val="auto"/>
                <w:spacing w:val="-11"/>
                <w:kern w:val="0"/>
                <w:sz w:val="24"/>
                <w:szCs w:val="24"/>
              </w:rPr>
              <w:t>织</w:t>
            </w:r>
          </w:p>
        </w:tc>
        <w:tc>
          <w:tcPr>
            <w:tcW w:w="1110" w:type="dxa"/>
            <w:noWrap w:val="0"/>
            <w:vAlign w:val="center"/>
          </w:tcPr>
          <w:p w14:paraId="12758F8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kern w:val="0"/>
                <w:sz w:val="24"/>
                <w:szCs w:val="24"/>
                <w:lang w:val="en-US" w:eastAsia="zh-CN" w:bidi="ar-SA"/>
              </w:rPr>
            </w:pPr>
            <w:r>
              <w:rPr>
                <w:rFonts w:hint="default" w:ascii="Times New Roman" w:hAnsi="Times New Roman" w:cs="Times New Roman"/>
                <w:color w:val="auto"/>
                <w:kern w:val="0"/>
                <w:sz w:val="24"/>
                <w:szCs w:val="24"/>
              </w:rPr>
              <w:t>2</w:t>
            </w:r>
            <w:r>
              <w:rPr>
                <w:rFonts w:hint="default" w:ascii="Times New Roman" w:hAnsi="Times New Roman" w:eastAsia="宋体" w:cs="Times New Roman"/>
                <w:color w:val="auto"/>
                <w:kern w:val="0"/>
                <w:sz w:val="24"/>
                <w:szCs w:val="24"/>
              </w:rPr>
              <w:t>025</w:t>
            </w:r>
            <w:r>
              <w:rPr>
                <w:rFonts w:hint="eastAsia" w:ascii="Times New Roman" w:hAnsi="Times New Roman" w:eastAsia="宋体" w:cs="Times New Roman"/>
                <w:color w:val="auto"/>
                <w:kern w:val="0"/>
                <w:sz w:val="24"/>
                <w:szCs w:val="24"/>
                <w:lang w:eastAsia="zh-CN"/>
              </w:rPr>
              <w:t>年</w:t>
            </w:r>
            <w:r>
              <w:rPr>
                <w:rFonts w:hint="default" w:ascii="Times New Roman" w:hAnsi="Times New Roman" w:eastAsia="宋体" w:cs="Times New Roman"/>
                <w:color w:val="auto"/>
                <w:kern w:val="0"/>
                <w:sz w:val="24"/>
                <w:szCs w:val="24"/>
                <w:lang w:val="en-US" w:eastAsia="zh-CN"/>
              </w:rPr>
              <w:t>6</w:t>
            </w:r>
            <w:r>
              <w:rPr>
                <w:rFonts w:hint="eastAsia" w:ascii="Times New Roman" w:hAnsi="Times New Roman" w:eastAsia="宋体" w:cs="Times New Roman"/>
                <w:color w:val="auto"/>
                <w:kern w:val="0"/>
                <w:sz w:val="24"/>
                <w:szCs w:val="24"/>
              </w:rPr>
              <w:t>月-</w:t>
            </w:r>
            <w:r>
              <w:rPr>
                <w:rFonts w:hint="default" w:ascii="Times New Roman" w:hAnsi="Times New Roman" w:eastAsia="宋体" w:cs="Times New Roman"/>
                <w:color w:val="auto"/>
                <w:kern w:val="0"/>
                <w:sz w:val="24"/>
                <w:szCs w:val="24"/>
              </w:rPr>
              <w:t>202</w:t>
            </w:r>
            <w:r>
              <w:rPr>
                <w:rFonts w:hint="default" w:ascii="Times New Roman" w:hAnsi="Times New Roman" w:eastAsia="宋体" w:cs="Times New Roman"/>
                <w:color w:val="auto"/>
                <w:kern w:val="0"/>
                <w:sz w:val="24"/>
                <w:szCs w:val="24"/>
                <w:lang w:val="en-US" w:eastAsia="zh-CN"/>
              </w:rPr>
              <w:t>6</w:t>
            </w:r>
            <w:r>
              <w:rPr>
                <w:rFonts w:hint="eastAsia" w:ascii="Times New Roman" w:hAnsi="Times New Roman" w:eastAsia="宋体" w:cs="Times New Roman"/>
                <w:color w:val="auto"/>
                <w:kern w:val="0"/>
                <w:sz w:val="24"/>
                <w:szCs w:val="24"/>
                <w:lang w:eastAsia="zh-Hans"/>
              </w:rPr>
              <w:t>年</w:t>
            </w:r>
            <w:r>
              <w:rPr>
                <w:rFonts w:hint="default" w:ascii="Times New Roman" w:hAnsi="Times New Roman" w:eastAsia="宋体" w:cs="Times New Roman"/>
                <w:color w:val="auto"/>
                <w:kern w:val="0"/>
                <w:sz w:val="24"/>
                <w:szCs w:val="24"/>
                <w:lang w:val="en-US" w:eastAsia="zh-CN"/>
              </w:rPr>
              <w:t>3</w:t>
            </w:r>
            <w:r>
              <w:rPr>
                <w:rFonts w:hint="eastAsia" w:ascii="Times New Roman" w:hAnsi="Times New Roman" w:eastAsia="宋体" w:cs="Times New Roman"/>
                <w:color w:val="auto"/>
                <w:kern w:val="0"/>
                <w:sz w:val="24"/>
                <w:szCs w:val="24"/>
              </w:rPr>
              <w:t>月</w:t>
            </w:r>
          </w:p>
        </w:tc>
        <w:tc>
          <w:tcPr>
            <w:tcW w:w="784" w:type="dxa"/>
            <w:noWrap w:val="0"/>
            <w:vAlign w:val="center"/>
          </w:tcPr>
          <w:p w14:paraId="62A61D6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color w:val="auto"/>
                <w:kern w:val="0"/>
                <w:sz w:val="24"/>
                <w:szCs w:val="24"/>
                <w:lang w:val="en-US" w:eastAsia="zh-CN" w:bidi="ar-SA"/>
              </w:rPr>
            </w:pPr>
            <w:r>
              <w:rPr>
                <w:rFonts w:hint="default" w:ascii="Times New Roman" w:hAnsi="Times New Roman" w:cs="Times New Roman"/>
                <w:color w:val="auto"/>
                <w:kern w:val="0"/>
                <w:sz w:val="24"/>
                <w:szCs w:val="24"/>
              </w:rPr>
              <w:t>4</w:t>
            </w:r>
          </w:p>
        </w:tc>
      </w:tr>
      <w:tr w14:paraId="62B2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8" w:hRule="atLeast"/>
          <w:jc w:val="center"/>
        </w:trPr>
        <w:tc>
          <w:tcPr>
            <w:tcW w:w="579" w:type="dxa"/>
            <w:noWrap w:val="0"/>
            <w:vAlign w:val="center"/>
          </w:tcPr>
          <w:p w14:paraId="7BB51590">
            <w:pPr>
              <w:keepNext w:val="0"/>
              <w:keepLines w:val="0"/>
              <w:pageBreakBefore w:val="0"/>
              <w:kinsoku/>
              <w:wordWrap/>
              <w:overflowPunct/>
              <w:topLinePunct w:val="0"/>
              <w:autoSpaceDE/>
              <w:autoSpaceDN/>
              <w:bidi w:val="0"/>
              <w:adjustRightInd/>
              <w:snapToGrid/>
              <w:spacing w:line="260" w:lineRule="exact"/>
              <w:jc w:val="center"/>
              <w:rPr>
                <w:rFonts w:hint="eastAsia" w:ascii="宋体" w:cs="宋体"/>
                <w:color w:val="auto"/>
                <w:kern w:val="2"/>
                <w:sz w:val="24"/>
                <w:szCs w:val="24"/>
                <w:lang w:val="en-US" w:eastAsia="zh-CN" w:bidi="ar-SA"/>
              </w:rPr>
            </w:pPr>
            <w:r>
              <w:rPr>
                <w:rFonts w:hint="default" w:ascii="Times New Roman" w:hAnsi="Times New Roman" w:cs="Times New Roman"/>
                <w:color w:val="auto"/>
                <w:sz w:val="24"/>
                <w:szCs w:val="24"/>
                <w:lang w:val="en-US" w:eastAsia="zh-CN"/>
              </w:rPr>
              <w:t>3</w:t>
            </w:r>
          </w:p>
        </w:tc>
        <w:tc>
          <w:tcPr>
            <w:tcW w:w="949" w:type="dxa"/>
            <w:noWrap w:val="0"/>
            <w:vAlign w:val="center"/>
          </w:tcPr>
          <w:p w14:paraId="4FE58EE7">
            <w:pPr>
              <w:keepNext w:val="0"/>
              <w:keepLines w:val="0"/>
              <w:pageBreakBefore w:val="0"/>
              <w:kinsoku/>
              <w:wordWrap/>
              <w:overflowPunct/>
              <w:topLinePunct w:val="0"/>
              <w:autoSpaceDE/>
              <w:autoSpaceDN/>
              <w:bidi w:val="0"/>
              <w:adjustRightInd/>
              <w:snapToGrid/>
              <w:spacing w:line="260" w:lineRule="exact"/>
              <w:jc w:val="center"/>
              <w:rPr>
                <w:rFonts w:hint="eastAsia" w:ascii="宋体" w:cs="宋体"/>
                <w:b/>
                <w:bCs/>
                <w:color w:val="auto"/>
                <w:spacing w:val="-17"/>
                <w:sz w:val="24"/>
                <w:szCs w:val="24"/>
                <w:lang w:eastAsia="zh-CN"/>
              </w:rPr>
            </w:pPr>
            <w:r>
              <w:rPr>
                <w:rFonts w:hint="eastAsia"/>
                <w:b/>
                <w:bCs/>
                <w:color w:val="auto"/>
                <w:spacing w:val="-17"/>
                <w:sz w:val="24"/>
                <w:szCs w:val="24"/>
                <w:lang w:eastAsia="zh-CN"/>
              </w:rPr>
              <w:t>自贡市妇联</w:t>
            </w:r>
          </w:p>
        </w:tc>
        <w:tc>
          <w:tcPr>
            <w:tcW w:w="579" w:type="dxa"/>
            <w:noWrap w:val="0"/>
            <w:vAlign w:val="center"/>
          </w:tcPr>
          <w:p w14:paraId="0A33A4B2">
            <w:pPr>
              <w:keepNext w:val="0"/>
              <w:keepLines w:val="0"/>
              <w:pageBreakBefore w:val="0"/>
              <w:kinsoku/>
              <w:wordWrap/>
              <w:overflowPunct/>
              <w:topLinePunct w:val="0"/>
              <w:autoSpaceDE/>
              <w:autoSpaceDN/>
              <w:bidi w:val="0"/>
              <w:adjustRightInd/>
              <w:snapToGrid/>
              <w:spacing w:line="260" w:lineRule="exact"/>
              <w:jc w:val="center"/>
              <w:rPr>
                <w:rFonts w:hint="eastAsia" w:ascii="宋体" w:cs="宋体"/>
                <w:b/>
                <w:bCs/>
                <w:color w:val="auto"/>
                <w:spacing w:val="-17"/>
                <w:sz w:val="24"/>
                <w:szCs w:val="24"/>
                <w:lang w:eastAsia="zh-CN"/>
              </w:rPr>
            </w:pPr>
            <w:r>
              <w:rPr>
                <w:rFonts w:hint="eastAsia" w:ascii="宋体" w:cs="宋体"/>
                <w:b/>
                <w:bCs/>
                <w:color w:val="auto"/>
                <w:spacing w:val="-17"/>
                <w:sz w:val="24"/>
                <w:szCs w:val="24"/>
                <w:lang w:eastAsia="zh-CN"/>
              </w:rPr>
              <w:t>权</w:t>
            </w:r>
          </w:p>
          <w:p w14:paraId="45447012">
            <w:pPr>
              <w:keepNext w:val="0"/>
              <w:keepLines w:val="0"/>
              <w:pageBreakBefore w:val="0"/>
              <w:kinsoku/>
              <w:wordWrap/>
              <w:overflowPunct/>
              <w:topLinePunct w:val="0"/>
              <w:autoSpaceDE/>
              <w:autoSpaceDN/>
              <w:bidi w:val="0"/>
              <w:adjustRightInd/>
              <w:snapToGrid/>
              <w:spacing w:line="260" w:lineRule="exact"/>
              <w:jc w:val="center"/>
              <w:rPr>
                <w:rFonts w:hint="eastAsia" w:ascii="宋体" w:cs="宋体"/>
                <w:b/>
                <w:bCs/>
                <w:color w:val="auto"/>
                <w:spacing w:val="-17"/>
                <w:sz w:val="24"/>
                <w:szCs w:val="24"/>
                <w:lang w:eastAsia="zh-CN"/>
              </w:rPr>
            </w:pPr>
            <w:r>
              <w:rPr>
                <w:rFonts w:hint="eastAsia" w:ascii="宋体" w:cs="宋体"/>
                <w:b/>
                <w:bCs/>
                <w:color w:val="auto"/>
                <w:spacing w:val="-17"/>
                <w:sz w:val="24"/>
                <w:szCs w:val="24"/>
                <w:lang w:eastAsia="zh-CN"/>
              </w:rPr>
              <w:t>宣</w:t>
            </w:r>
          </w:p>
          <w:p w14:paraId="67543912">
            <w:pPr>
              <w:keepNext w:val="0"/>
              <w:keepLines w:val="0"/>
              <w:pageBreakBefore w:val="0"/>
              <w:kinsoku/>
              <w:wordWrap/>
              <w:overflowPunct/>
              <w:topLinePunct w:val="0"/>
              <w:autoSpaceDE/>
              <w:autoSpaceDN/>
              <w:bidi w:val="0"/>
              <w:adjustRightInd/>
              <w:snapToGrid/>
              <w:spacing w:line="260" w:lineRule="exact"/>
              <w:jc w:val="center"/>
              <w:rPr>
                <w:rFonts w:hint="eastAsia" w:ascii="宋体" w:eastAsia="宋体" w:cs="宋体"/>
                <w:b/>
                <w:bCs/>
                <w:color w:val="auto"/>
                <w:spacing w:val="-17"/>
                <w:kern w:val="2"/>
                <w:sz w:val="24"/>
                <w:szCs w:val="24"/>
                <w:lang w:val="en-US" w:eastAsia="zh-CN" w:bidi="ar-SA"/>
              </w:rPr>
            </w:pPr>
            <w:r>
              <w:rPr>
                <w:rFonts w:hint="eastAsia" w:ascii="宋体" w:cs="宋体"/>
                <w:b/>
                <w:bCs/>
                <w:color w:val="auto"/>
                <w:spacing w:val="-17"/>
                <w:sz w:val="24"/>
                <w:szCs w:val="24"/>
                <w:lang w:eastAsia="zh-CN"/>
              </w:rPr>
              <w:t>部</w:t>
            </w:r>
          </w:p>
        </w:tc>
        <w:tc>
          <w:tcPr>
            <w:tcW w:w="1259" w:type="dxa"/>
            <w:noWrap w:val="0"/>
            <w:vAlign w:val="center"/>
          </w:tcPr>
          <w:p w14:paraId="3C7003A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eastAsia="宋体" w:cs="宋体"/>
                <w:color w:val="auto"/>
                <w:kern w:val="2"/>
                <w:sz w:val="24"/>
                <w:szCs w:val="24"/>
                <w:lang w:val="en-US" w:eastAsia="zh-CN" w:bidi="ar-SA"/>
              </w:rPr>
            </w:pPr>
            <w:r>
              <w:rPr>
                <w:rFonts w:hint="eastAsia" w:ascii="宋体" w:cs="宋体"/>
                <w:color w:val="auto"/>
                <w:sz w:val="24"/>
                <w:szCs w:val="24"/>
                <w:lang w:eastAsia="zh-CN"/>
              </w:rPr>
              <w:t>妇女思想引领项目</w:t>
            </w:r>
          </w:p>
        </w:tc>
        <w:tc>
          <w:tcPr>
            <w:tcW w:w="2730" w:type="dxa"/>
            <w:noWrap w:val="0"/>
            <w:vAlign w:val="center"/>
          </w:tcPr>
          <w:p w14:paraId="05E1AEFC">
            <w:pPr>
              <w:keepNext w:val="0"/>
              <w:keepLines w:val="0"/>
              <w:pageBreakBefore w:val="0"/>
              <w:widowControl/>
              <w:kinsoku/>
              <w:wordWrap/>
              <w:overflowPunct/>
              <w:topLinePunct w:val="0"/>
              <w:autoSpaceDE/>
              <w:autoSpaceDN/>
              <w:bidi w:val="0"/>
              <w:adjustRightInd/>
              <w:snapToGrid/>
              <w:spacing w:line="260" w:lineRule="exact"/>
              <w:jc w:val="both"/>
              <w:textAlignment w:val="center"/>
              <w:rPr>
                <w:rFonts w:hint="eastAsia" w:ascii="宋体" w:eastAsia="宋体" w:cs="宋体"/>
                <w:color w:val="auto"/>
                <w:spacing w:val="-6"/>
                <w:kern w:val="2"/>
                <w:sz w:val="24"/>
                <w:szCs w:val="24"/>
                <w:lang w:val="en-US" w:eastAsia="zh-CN" w:bidi="ar-SA"/>
              </w:rPr>
            </w:pPr>
            <w:r>
              <w:rPr>
                <w:rFonts w:hint="eastAsia" w:ascii="宋体" w:cs="Times New Roman"/>
                <w:color w:val="auto"/>
                <w:spacing w:val="-6"/>
                <w:sz w:val="24"/>
                <w:szCs w:val="24"/>
                <w:lang w:eastAsia="zh-CN"/>
              </w:rPr>
              <w:t>多形式、多载体强化妇女思想政治引领，充分发挥妇联组织引领服务联系妇女群众的桥梁纽带作用。</w:t>
            </w:r>
          </w:p>
        </w:tc>
        <w:tc>
          <w:tcPr>
            <w:tcW w:w="4455" w:type="dxa"/>
            <w:noWrap w:val="0"/>
            <w:vAlign w:val="center"/>
          </w:tcPr>
          <w:p w14:paraId="0380C42F">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宋体" w:eastAsia="宋体" w:cs="Times New Roman"/>
                <w:color w:val="auto"/>
                <w:spacing w:val="-6"/>
                <w:kern w:val="2"/>
                <w:sz w:val="24"/>
                <w:szCs w:val="24"/>
                <w:lang w:val="en-US" w:eastAsia="zh-CN" w:bidi="ar-SA"/>
              </w:rPr>
            </w:pPr>
            <w:r>
              <w:rPr>
                <w:rFonts w:hint="eastAsia" w:ascii="宋体" w:eastAsia="宋体" w:cs="Times New Roman"/>
                <w:color w:val="auto"/>
                <w:spacing w:val="-6"/>
                <w:sz w:val="24"/>
                <w:szCs w:val="24"/>
                <w:lang w:eastAsia="zh-CN"/>
              </w:rPr>
              <w:t>以宣传贯彻党的创新理论为主线，以“跟党奋进新征程  巾帼建功新时代”为主题开展系列活动。</w:t>
            </w:r>
            <w:r>
              <w:rPr>
                <w:rFonts w:hint="default" w:ascii="Times New Roman" w:hAnsi="Times New Roman" w:eastAsia="宋体" w:cs="Times New Roman"/>
                <w:color w:val="auto"/>
                <w:spacing w:val="-6"/>
                <w:sz w:val="24"/>
                <w:szCs w:val="24"/>
                <w:lang w:val="en-US" w:eastAsia="zh-CN"/>
              </w:rPr>
              <w:t>1</w:t>
            </w:r>
            <w:r>
              <w:rPr>
                <w:rFonts w:hint="eastAsia" w:ascii="宋体" w:eastAsia="宋体" w:cs="Times New Roman"/>
                <w:color w:val="auto"/>
                <w:spacing w:val="-6"/>
                <w:sz w:val="24"/>
                <w:szCs w:val="24"/>
                <w:lang w:val="en-US" w:eastAsia="zh-CN"/>
              </w:rPr>
              <w:t>.</w:t>
            </w:r>
            <w:r>
              <w:rPr>
                <w:rFonts w:hint="eastAsia" w:ascii="宋体" w:eastAsia="宋体" w:cs="Times New Roman"/>
                <w:color w:val="auto"/>
                <w:spacing w:val="-6"/>
                <w:sz w:val="24"/>
                <w:szCs w:val="24"/>
                <w:lang w:eastAsia="zh-CN"/>
              </w:rPr>
              <w:t>加强宣传宣讲引领，围绕纪念男女平等基本国策实施</w:t>
            </w:r>
            <w:r>
              <w:rPr>
                <w:rFonts w:hint="default" w:ascii="Times New Roman" w:hAnsi="Times New Roman" w:eastAsia="宋体" w:cs="Times New Roman"/>
                <w:color w:val="auto"/>
                <w:spacing w:val="-6"/>
                <w:sz w:val="24"/>
                <w:szCs w:val="24"/>
                <w:lang w:eastAsia="zh-CN"/>
              </w:rPr>
              <w:t>30</w:t>
            </w:r>
            <w:r>
              <w:rPr>
                <w:rFonts w:hint="eastAsia" w:ascii="宋体" w:eastAsia="宋体" w:cs="Times New Roman"/>
                <w:color w:val="auto"/>
                <w:spacing w:val="-6"/>
                <w:sz w:val="24"/>
                <w:szCs w:val="24"/>
                <w:lang w:eastAsia="zh-CN"/>
              </w:rPr>
              <w:t>周年、北京世妇会召开</w:t>
            </w:r>
            <w:r>
              <w:rPr>
                <w:rFonts w:hint="default" w:ascii="Times New Roman" w:hAnsi="Times New Roman" w:eastAsia="宋体" w:cs="Times New Roman"/>
                <w:color w:val="auto"/>
                <w:spacing w:val="-6"/>
                <w:sz w:val="24"/>
                <w:szCs w:val="24"/>
                <w:lang w:eastAsia="zh-CN"/>
              </w:rPr>
              <w:t>30</w:t>
            </w:r>
            <w:r>
              <w:rPr>
                <w:rFonts w:hint="eastAsia" w:ascii="宋体" w:eastAsia="宋体" w:cs="Times New Roman"/>
                <w:color w:val="auto"/>
                <w:spacing w:val="-6"/>
                <w:sz w:val="24"/>
                <w:szCs w:val="24"/>
                <w:lang w:eastAsia="zh-CN"/>
              </w:rPr>
              <w:t>周年和全球妇女峰会召开，线上线下开展群众性宣传教育活动，开展“天府巾帼大宣讲”巡讲</w:t>
            </w:r>
            <w:r>
              <w:rPr>
                <w:rFonts w:hint="default" w:ascii="Times New Roman" w:hAnsi="Times New Roman" w:eastAsia="宋体" w:cs="Times New Roman"/>
                <w:color w:val="auto"/>
                <w:spacing w:val="-6"/>
                <w:sz w:val="24"/>
                <w:szCs w:val="24"/>
                <w:lang w:val="en-US" w:eastAsia="zh-CN"/>
              </w:rPr>
              <w:t>8</w:t>
            </w:r>
            <w:r>
              <w:rPr>
                <w:rFonts w:hint="eastAsia" w:ascii="宋体" w:eastAsia="宋体" w:cs="Times New Roman"/>
                <w:color w:val="auto"/>
                <w:spacing w:val="-6"/>
                <w:sz w:val="24"/>
                <w:szCs w:val="24"/>
                <w:lang w:eastAsia="zh-CN"/>
              </w:rPr>
              <w:t>场，线上线下宣讲覆盖人数</w:t>
            </w:r>
            <w:r>
              <w:rPr>
                <w:rFonts w:hint="default" w:ascii="Times New Roman" w:hAnsi="Times New Roman" w:eastAsia="宋体" w:cs="Times New Roman"/>
                <w:color w:val="auto"/>
                <w:spacing w:val="-6"/>
                <w:sz w:val="24"/>
                <w:szCs w:val="24"/>
                <w:lang w:eastAsia="zh-CN"/>
              </w:rPr>
              <w:t>5</w:t>
            </w:r>
            <w:r>
              <w:rPr>
                <w:rFonts w:hint="eastAsia" w:ascii="宋体" w:eastAsia="宋体" w:cs="Times New Roman"/>
                <w:color w:val="auto"/>
                <w:spacing w:val="-6"/>
                <w:sz w:val="24"/>
                <w:szCs w:val="24"/>
                <w:lang w:eastAsia="zh-CN"/>
              </w:rPr>
              <w:t>万人，在“三新”领域培育一支巾帼宣讲员队伍；</w:t>
            </w:r>
            <w:r>
              <w:rPr>
                <w:rFonts w:hint="default" w:ascii="Times New Roman" w:hAnsi="Times New Roman" w:eastAsia="宋体" w:cs="Times New Roman"/>
                <w:color w:val="auto"/>
                <w:spacing w:val="-6"/>
                <w:sz w:val="24"/>
                <w:szCs w:val="24"/>
                <w:lang w:val="en-US" w:eastAsia="zh-CN"/>
              </w:rPr>
              <w:t>2</w:t>
            </w:r>
            <w:r>
              <w:rPr>
                <w:rFonts w:hint="eastAsia" w:ascii="宋体" w:eastAsia="宋体" w:cs="Times New Roman"/>
                <w:color w:val="auto"/>
                <w:spacing w:val="-6"/>
                <w:sz w:val="24"/>
                <w:szCs w:val="24"/>
                <w:lang w:val="en-US" w:eastAsia="zh-CN"/>
              </w:rPr>
              <w:t>.</w:t>
            </w:r>
            <w:r>
              <w:rPr>
                <w:rFonts w:hint="eastAsia" w:ascii="宋体" w:eastAsia="宋体" w:cs="Times New Roman"/>
                <w:color w:val="auto"/>
                <w:spacing w:val="-6"/>
                <w:sz w:val="24"/>
                <w:szCs w:val="24"/>
                <w:lang w:eastAsia="zh-CN"/>
              </w:rPr>
              <w:t>加强典型引领，建立三八红旗手工作室</w:t>
            </w:r>
            <w:r>
              <w:rPr>
                <w:rFonts w:hint="default" w:ascii="Times New Roman" w:hAnsi="Times New Roman" w:eastAsia="宋体" w:cs="Times New Roman"/>
                <w:color w:val="auto"/>
                <w:spacing w:val="-6"/>
                <w:sz w:val="24"/>
                <w:szCs w:val="24"/>
                <w:lang w:eastAsia="zh-CN"/>
              </w:rPr>
              <w:t>1</w:t>
            </w:r>
            <w:r>
              <w:rPr>
                <w:rFonts w:hint="eastAsia" w:ascii="宋体" w:eastAsia="宋体" w:cs="Times New Roman"/>
                <w:color w:val="auto"/>
                <w:spacing w:val="-6"/>
                <w:sz w:val="24"/>
                <w:szCs w:val="24"/>
                <w:lang w:eastAsia="zh-CN"/>
              </w:rPr>
              <w:t>个，以“三新”领域女性为重点人群开展普法维权、心理健康、家庭教育等暖心服务</w:t>
            </w:r>
            <w:r>
              <w:rPr>
                <w:rFonts w:hint="default" w:ascii="Times New Roman" w:hAnsi="Times New Roman" w:eastAsia="宋体" w:cs="Times New Roman"/>
                <w:color w:val="auto"/>
                <w:spacing w:val="-6"/>
                <w:sz w:val="24"/>
                <w:szCs w:val="24"/>
                <w:lang w:eastAsia="zh-CN"/>
              </w:rPr>
              <w:t>10</w:t>
            </w:r>
            <w:r>
              <w:rPr>
                <w:rFonts w:hint="eastAsia" w:ascii="宋体" w:eastAsia="宋体" w:cs="Times New Roman"/>
                <w:color w:val="auto"/>
                <w:spacing w:val="-6"/>
                <w:sz w:val="24"/>
                <w:szCs w:val="24"/>
                <w:lang w:eastAsia="zh-CN"/>
              </w:rPr>
              <w:t>场，组建一支由</w:t>
            </w:r>
            <w:r>
              <w:rPr>
                <w:rFonts w:hint="default" w:ascii="Times New Roman" w:hAnsi="Times New Roman" w:eastAsia="宋体" w:cs="Times New Roman"/>
                <w:color w:val="auto"/>
                <w:spacing w:val="-6"/>
                <w:sz w:val="24"/>
                <w:szCs w:val="24"/>
                <w:lang w:eastAsia="zh-CN"/>
              </w:rPr>
              <w:t>1</w:t>
            </w:r>
            <w:r>
              <w:rPr>
                <w:rFonts w:hint="eastAsia" w:ascii="宋体" w:eastAsia="宋体" w:cs="Times New Roman"/>
                <w:color w:val="auto"/>
                <w:spacing w:val="-6"/>
                <w:sz w:val="24"/>
                <w:szCs w:val="24"/>
                <w:lang w:eastAsia="zh-CN"/>
              </w:rPr>
              <w:t>名三八红旗手牵头，联动各相关领域志愿者组成的服务团队，发挥典型示范引领作用；</w:t>
            </w:r>
            <w:r>
              <w:rPr>
                <w:rFonts w:hint="default" w:ascii="Times New Roman" w:hAnsi="Times New Roman" w:eastAsia="宋体" w:cs="Times New Roman"/>
                <w:color w:val="auto"/>
                <w:spacing w:val="-6"/>
                <w:sz w:val="24"/>
                <w:szCs w:val="24"/>
                <w:lang w:val="en-US" w:eastAsia="zh-CN"/>
              </w:rPr>
              <w:t>3</w:t>
            </w:r>
            <w:r>
              <w:rPr>
                <w:rFonts w:hint="eastAsia" w:ascii="宋体" w:eastAsia="宋体" w:cs="Times New Roman"/>
                <w:color w:val="auto"/>
                <w:spacing w:val="-6"/>
                <w:sz w:val="24"/>
                <w:szCs w:val="24"/>
                <w:lang w:val="en-US" w:eastAsia="zh-CN"/>
              </w:rPr>
              <w:t>.</w:t>
            </w:r>
            <w:r>
              <w:rPr>
                <w:rFonts w:hint="eastAsia" w:ascii="宋体" w:eastAsia="宋体" w:cs="Times New Roman"/>
                <w:color w:val="auto"/>
                <w:spacing w:val="-6"/>
                <w:sz w:val="24"/>
                <w:szCs w:val="24"/>
                <w:lang w:eastAsia="zh-CN"/>
              </w:rPr>
              <w:t>加强服务引领，建设巾帼志愿阳光站</w:t>
            </w:r>
            <w:r>
              <w:rPr>
                <w:rFonts w:hint="default" w:ascii="Times New Roman" w:hAnsi="Times New Roman" w:eastAsia="宋体" w:cs="Times New Roman"/>
                <w:color w:val="auto"/>
                <w:spacing w:val="-6"/>
                <w:sz w:val="24"/>
                <w:szCs w:val="24"/>
                <w:lang w:eastAsia="zh-CN"/>
              </w:rPr>
              <w:t>1</w:t>
            </w:r>
            <w:r>
              <w:rPr>
                <w:rFonts w:hint="eastAsia" w:ascii="宋体" w:eastAsia="宋体" w:cs="Times New Roman"/>
                <w:color w:val="auto"/>
                <w:spacing w:val="-6"/>
                <w:sz w:val="24"/>
                <w:szCs w:val="24"/>
                <w:lang w:eastAsia="zh-CN"/>
              </w:rPr>
              <w:t>个，培育巾帼志愿队伍</w:t>
            </w:r>
            <w:r>
              <w:rPr>
                <w:rFonts w:hint="default" w:ascii="Times New Roman" w:hAnsi="Times New Roman" w:eastAsia="宋体" w:cs="Times New Roman"/>
                <w:color w:val="auto"/>
                <w:spacing w:val="-6"/>
                <w:sz w:val="24"/>
                <w:szCs w:val="24"/>
                <w:lang w:eastAsia="zh-CN"/>
              </w:rPr>
              <w:t>1</w:t>
            </w:r>
            <w:r>
              <w:rPr>
                <w:rFonts w:hint="eastAsia" w:ascii="宋体" w:eastAsia="宋体" w:cs="Times New Roman"/>
                <w:color w:val="auto"/>
                <w:spacing w:val="-6"/>
                <w:sz w:val="24"/>
                <w:szCs w:val="24"/>
                <w:lang w:eastAsia="zh-CN"/>
              </w:rPr>
              <w:t>支，围绕关爱“一老一小”，开展助老护童巾帼志愿阳光行动</w:t>
            </w:r>
            <w:r>
              <w:rPr>
                <w:rFonts w:hint="default" w:ascii="Times New Roman" w:hAnsi="Times New Roman" w:eastAsia="宋体" w:cs="Times New Roman"/>
                <w:color w:val="auto"/>
                <w:spacing w:val="-6"/>
                <w:sz w:val="24"/>
                <w:szCs w:val="24"/>
                <w:lang w:eastAsia="zh-CN"/>
              </w:rPr>
              <w:t>10</w:t>
            </w:r>
            <w:r>
              <w:rPr>
                <w:rFonts w:hint="eastAsia" w:ascii="宋体" w:eastAsia="宋体" w:cs="Times New Roman"/>
                <w:color w:val="auto"/>
                <w:spacing w:val="-6"/>
                <w:sz w:val="24"/>
                <w:szCs w:val="24"/>
                <w:lang w:eastAsia="zh-CN"/>
              </w:rPr>
              <w:t>场，充分发挥女性在基层社会治理中的独特作用，营造温暖互助的社会氛围。</w:t>
            </w:r>
          </w:p>
        </w:tc>
        <w:tc>
          <w:tcPr>
            <w:tcW w:w="945" w:type="dxa"/>
            <w:noWrap w:val="0"/>
            <w:vAlign w:val="center"/>
          </w:tcPr>
          <w:p w14:paraId="6897431A">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eastAsia="宋体" w:cs="宋体"/>
                <w:color w:val="auto"/>
                <w:kern w:val="2"/>
                <w:sz w:val="24"/>
                <w:szCs w:val="24"/>
                <w:lang w:val="en-US" w:eastAsia="zh-CN" w:bidi="ar-SA"/>
              </w:rPr>
            </w:pPr>
            <w:r>
              <w:rPr>
                <w:rFonts w:hint="eastAsia" w:cs="Times New Roman"/>
                <w:color w:val="auto"/>
                <w:spacing w:val="-6"/>
                <w:kern w:val="0"/>
                <w:sz w:val="24"/>
                <w:szCs w:val="24"/>
                <w:lang w:eastAsia="zh-CN"/>
              </w:rPr>
              <w:t>全</w:t>
            </w:r>
            <w:r>
              <w:rPr>
                <w:rFonts w:hint="eastAsia" w:ascii="Times New Roman" w:hAnsi="Times New Roman" w:eastAsia="宋体" w:cs="Times New Roman"/>
                <w:color w:val="auto"/>
                <w:spacing w:val="-6"/>
                <w:kern w:val="0"/>
                <w:sz w:val="24"/>
                <w:szCs w:val="24"/>
              </w:rPr>
              <w:t>市各界妇女</w:t>
            </w:r>
            <w:r>
              <w:rPr>
                <w:rFonts w:hint="eastAsia" w:ascii="Times New Roman" w:hAnsi="Times New Roman" w:eastAsia="宋体" w:cs="Times New Roman"/>
                <w:color w:val="auto"/>
                <w:spacing w:val="-6"/>
                <w:kern w:val="0"/>
                <w:sz w:val="24"/>
                <w:szCs w:val="24"/>
                <w:lang w:eastAsia="zh-CN"/>
              </w:rPr>
              <w:t>儿童</w:t>
            </w:r>
            <w:r>
              <w:rPr>
                <w:rFonts w:hint="eastAsia" w:cs="Times New Roman"/>
                <w:color w:val="auto"/>
                <w:spacing w:val="-6"/>
                <w:kern w:val="0"/>
                <w:sz w:val="24"/>
                <w:szCs w:val="24"/>
                <w:lang w:eastAsia="zh-CN"/>
              </w:rPr>
              <w:t>及</w:t>
            </w:r>
            <w:r>
              <w:rPr>
                <w:rFonts w:hint="eastAsia" w:ascii="Times New Roman" w:hAnsi="Times New Roman" w:eastAsia="宋体" w:cs="Times New Roman"/>
                <w:color w:val="auto"/>
                <w:spacing w:val="-6"/>
                <w:kern w:val="0"/>
                <w:sz w:val="24"/>
                <w:szCs w:val="24"/>
                <w:lang w:eastAsia="zh-CN"/>
              </w:rPr>
              <w:t>家庭</w:t>
            </w:r>
          </w:p>
        </w:tc>
        <w:tc>
          <w:tcPr>
            <w:tcW w:w="525" w:type="dxa"/>
            <w:noWrap w:val="0"/>
            <w:vAlign w:val="center"/>
          </w:tcPr>
          <w:p w14:paraId="5B7B823B">
            <w:pPr>
              <w:keepNext w:val="0"/>
              <w:keepLines w:val="0"/>
              <w:pageBreakBefore w:val="0"/>
              <w:widowControl/>
              <w:kinsoku/>
              <w:wordWrap/>
              <w:overflowPunct/>
              <w:topLinePunct w:val="0"/>
              <w:autoSpaceDE/>
              <w:autoSpaceDN/>
              <w:bidi w:val="0"/>
              <w:adjustRightInd/>
              <w:snapToGrid/>
              <w:spacing w:line="260" w:lineRule="exact"/>
              <w:jc w:val="center"/>
              <w:textAlignment w:val="center"/>
              <w:rPr>
                <w:color w:val="auto"/>
                <w:spacing w:val="-11"/>
                <w:kern w:val="0"/>
                <w:sz w:val="24"/>
                <w:szCs w:val="24"/>
              </w:rPr>
            </w:pPr>
            <w:r>
              <w:rPr>
                <w:color w:val="auto"/>
                <w:spacing w:val="-11"/>
                <w:kern w:val="0"/>
                <w:sz w:val="24"/>
                <w:szCs w:val="24"/>
              </w:rPr>
              <w:t>社</w:t>
            </w:r>
          </w:p>
          <w:p w14:paraId="5AF944F4">
            <w:pPr>
              <w:keepNext w:val="0"/>
              <w:keepLines w:val="0"/>
              <w:pageBreakBefore w:val="0"/>
              <w:widowControl/>
              <w:kinsoku/>
              <w:wordWrap/>
              <w:overflowPunct/>
              <w:topLinePunct w:val="0"/>
              <w:autoSpaceDE/>
              <w:autoSpaceDN/>
              <w:bidi w:val="0"/>
              <w:adjustRightInd/>
              <w:snapToGrid/>
              <w:spacing w:line="260" w:lineRule="exact"/>
              <w:jc w:val="center"/>
              <w:textAlignment w:val="center"/>
              <w:rPr>
                <w:color w:val="auto"/>
                <w:spacing w:val="-11"/>
                <w:kern w:val="0"/>
                <w:sz w:val="24"/>
                <w:szCs w:val="24"/>
              </w:rPr>
            </w:pPr>
            <w:r>
              <w:rPr>
                <w:color w:val="auto"/>
                <w:spacing w:val="-11"/>
                <w:kern w:val="0"/>
                <w:sz w:val="24"/>
                <w:szCs w:val="24"/>
              </w:rPr>
              <w:t>会</w:t>
            </w:r>
          </w:p>
          <w:p w14:paraId="2DE4252D">
            <w:pPr>
              <w:keepNext w:val="0"/>
              <w:keepLines w:val="0"/>
              <w:pageBreakBefore w:val="0"/>
              <w:widowControl/>
              <w:kinsoku/>
              <w:wordWrap/>
              <w:overflowPunct/>
              <w:topLinePunct w:val="0"/>
              <w:autoSpaceDE/>
              <w:autoSpaceDN/>
              <w:bidi w:val="0"/>
              <w:adjustRightInd/>
              <w:snapToGrid/>
              <w:spacing w:line="260" w:lineRule="exact"/>
              <w:jc w:val="center"/>
              <w:textAlignment w:val="center"/>
              <w:rPr>
                <w:color w:val="auto"/>
                <w:spacing w:val="-11"/>
                <w:kern w:val="0"/>
                <w:sz w:val="24"/>
                <w:szCs w:val="24"/>
              </w:rPr>
            </w:pPr>
            <w:r>
              <w:rPr>
                <w:color w:val="auto"/>
                <w:spacing w:val="-11"/>
                <w:kern w:val="0"/>
                <w:sz w:val="24"/>
                <w:szCs w:val="24"/>
              </w:rPr>
              <w:t>组</w:t>
            </w:r>
          </w:p>
          <w:p w14:paraId="6AB7C23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pacing w:val="-11"/>
                <w:kern w:val="0"/>
                <w:sz w:val="24"/>
                <w:szCs w:val="24"/>
                <w:lang w:val="en-US" w:eastAsia="zh-CN" w:bidi="ar-SA"/>
              </w:rPr>
            </w:pPr>
            <w:r>
              <w:rPr>
                <w:color w:val="auto"/>
                <w:spacing w:val="-11"/>
                <w:kern w:val="0"/>
                <w:sz w:val="24"/>
                <w:szCs w:val="24"/>
              </w:rPr>
              <w:t>织</w:t>
            </w:r>
          </w:p>
        </w:tc>
        <w:tc>
          <w:tcPr>
            <w:tcW w:w="1110" w:type="dxa"/>
            <w:noWrap w:val="0"/>
            <w:vAlign w:val="center"/>
          </w:tcPr>
          <w:p w14:paraId="727B426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Calibri" w:eastAsia="宋体" w:cs="宋体"/>
                <w:color w:val="auto"/>
                <w:spacing w:val="-17"/>
                <w:kern w:val="2"/>
                <w:sz w:val="24"/>
                <w:szCs w:val="24"/>
                <w:lang w:val="en-US" w:eastAsia="zh-CN" w:bidi="ar-SA"/>
              </w:rPr>
            </w:pPr>
            <w:r>
              <w:rPr>
                <w:rFonts w:hint="default" w:ascii="Times New Roman" w:hAnsi="Times New Roman" w:cs="Times New Roman"/>
                <w:color w:val="auto"/>
                <w:spacing w:val="-17"/>
                <w:sz w:val="24"/>
                <w:szCs w:val="24"/>
                <w:lang w:val="en-US" w:eastAsia="zh-CN"/>
              </w:rPr>
              <w:t>2025</w:t>
            </w:r>
            <w:r>
              <w:rPr>
                <w:rFonts w:hint="eastAsia" w:ascii="宋体" w:cs="宋体"/>
                <w:color w:val="auto"/>
                <w:spacing w:val="-17"/>
                <w:sz w:val="24"/>
                <w:szCs w:val="24"/>
                <w:lang w:val="en-US" w:eastAsia="zh-CN"/>
              </w:rPr>
              <w:t>年</w:t>
            </w:r>
            <w:r>
              <w:rPr>
                <w:rFonts w:hint="default" w:ascii="Times New Roman" w:hAnsi="Times New Roman" w:cs="Times New Roman"/>
                <w:color w:val="auto"/>
                <w:spacing w:val="-17"/>
                <w:sz w:val="24"/>
                <w:szCs w:val="24"/>
                <w:lang w:val="en-US" w:eastAsia="zh-CN"/>
              </w:rPr>
              <w:t>11</w:t>
            </w:r>
            <w:r>
              <w:rPr>
                <w:rFonts w:hint="eastAsia" w:ascii="宋体" w:cs="宋体"/>
                <w:color w:val="auto"/>
                <w:spacing w:val="-17"/>
                <w:sz w:val="24"/>
                <w:szCs w:val="24"/>
                <w:lang w:val="en-US" w:eastAsia="zh-CN"/>
              </w:rPr>
              <w:t>月底完成</w:t>
            </w:r>
          </w:p>
        </w:tc>
        <w:tc>
          <w:tcPr>
            <w:tcW w:w="784" w:type="dxa"/>
            <w:noWrap w:val="0"/>
            <w:vAlign w:val="center"/>
          </w:tcPr>
          <w:p w14:paraId="0A917D9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24"/>
                <w:szCs w:val="24"/>
                <w:lang w:val="en-US" w:eastAsia="zh-CN" w:bidi="ar-SA"/>
              </w:rPr>
            </w:pPr>
            <w:r>
              <w:rPr>
                <w:rFonts w:hint="default" w:ascii="Times New Roman" w:hAnsi="Times New Roman" w:cs="Times New Roman"/>
                <w:color w:val="auto"/>
                <w:kern w:val="0"/>
                <w:sz w:val="24"/>
                <w:szCs w:val="24"/>
                <w:lang w:val="en-US" w:eastAsia="zh-CN"/>
              </w:rPr>
              <w:t>20</w:t>
            </w:r>
          </w:p>
        </w:tc>
      </w:tr>
      <w:tr w14:paraId="7FEE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jc w:val="center"/>
        </w:trPr>
        <w:tc>
          <w:tcPr>
            <w:tcW w:w="579" w:type="dxa"/>
            <w:noWrap w:val="0"/>
            <w:vAlign w:val="center"/>
          </w:tcPr>
          <w:p w14:paraId="771AA3B7">
            <w:pPr>
              <w:keepNext w:val="0"/>
              <w:keepLines w:val="0"/>
              <w:pageBreakBefore w:val="0"/>
              <w:kinsoku/>
              <w:wordWrap/>
              <w:overflowPunct/>
              <w:topLinePunct w:val="0"/>
              <w:autoSpaceDE/>
              <w:autoSpaceDN/>
              <w:bidi w:val="0"/>
              <w:adjustRightInd/>
              <w:snapToGrid/>
              <w:spacing w:line="260" w:lineRule="exact"/>
              <w:jc w:val="center"/>
              <w:rPr>
                <w:rFonts w:hint="eastAsia" w:ascii="宋体" w:hAnsi="Calibri" w:eastAsia="宋体" w:cs="宋体"/>
                <w:color w:val="auto"/>
                <w:kern w:val="2"/>
                <w:sz w:val="24"/>
                <w:szCs w:val="24"/>
                <w:lang w:val="en-US" w:eastAsia="zh-CN" w:bidi="ar-SA"/>
              </w:rPr>
            </w:pPr>
            <w:r>
              <w:rPr>
                <w:rFonts w:hint="default" w:ascii="Times New Roman" w:hAnsi="Times New Roman" w:cs="Times New Roman"/>
                <w:color w:val="auto"/>
                <w:sz w:val="24"/>
                <w:szCs w:val="24"/>
                <w:lang w:val="en-US" w:eastAsia="zh-CN"/>
              </w:rPr>
              <w:t>4</w:t>
            </w:r>
          </w:p>
        </w:tc>
        <w:tc>
          <w:tcPr>
            <w:tcW w:w="949" w:type="dxa"/>
            <w:noWrap w:val="0"/>
            <w:vAlign w:val="center"/>
          </w:tcPr>
          <w:p w14:paraId="0171C157">
            <w:pPr>
              <w:keepNext w:val="0"/>
              <w:keepLines w:val="0"/>
              <w:pageBreakBefore w:val="0"/>
              <w:kinsoku/>
              <w:wordWrap/>
              <w:overflowPunct/>
              <w:topLinePunct w:val="0"/>
              <w:autoSpaceDE/>
              <w:autoSpaceDN/>
              <w:bidi w:val="0"/>
              <w:adjustRightInd/>
              <w:snapToGrid/>
              <w:spacing w:line="260" w:lineRule="exact"/>
              <w:jc w:val="center"/>
              <w:rPr>
                <w:rFonts w:hint="eastAsia" w:ascii="宋体" w:cs="宋体"/>
                <w:b/>
                <w:bCs/>
                <w:color w:val="auto"/>
                <w:spacing w:val="-17"/>
                <w:sz w:val="24"/>
                <w:szCs w:val="24"/>
                <w:lang w:eastAsia="zh-CN"/>
              </w:rPr>
            </w:pPr>
            <w:r>
              <w:rPr>
                <w:rFonts w:hint="eastAsia"/>
                <w:b/>
                <w:bCs/>
                <w:color w:val="auto"/>
                <w:spacing w:val="-17"/>
                <w:sz w:val="24"/>
                <w:szCs w:val="24"/>
                <w:lang w:eastAsia="zh-CN"/>
              </w:rPr>
              <w:t>自贡市妇联</w:t>
            </w:r>
          </w:p>
        </w:tc>
        <w:tc>
          <w:tcPr>
            <w:tcW w:w="579" w:type="dxa"/>
            <w:noWrap w:val="0"/>
            <w:vAlign w:val="center"/>
          </w:tcPr>
          <w:p w14:paraId="25016A82">
            <w:pPr>
              <w:keepNext w:val="0"/>
              <w:keepLines w:val="0"/>
              <w:pageBreakBefore w:val="0"/>
              <w:kinsoku/>
              <w:wordWrap/>
              <w:overflowPunct/>
              <w:topLinePunct w:val="0"/>
              <w:autoSpaceDE/>
              <w:autoSpaceDN/>
              <w:bidi w:val="0"/>
              <w:adjustRightInd/>
              <w:snapToGrid/>
              <w:spacing w:line="260" w:lineRule="exact"/>
              <w:jc w:val="center"/>
              <w:rPr>
                <w:rFonts w:hint="eastAsia" w:ascii="宋体" w:cs="宋体"/>
                <w:b/>
                <w:bCs/>
                <w:color w:val="auto"/>
                <w:spacing w:val="-17"/>
                <w:sz w:val="24"/>
                <w:szCs w:val="24"/>
                <w:lang w:eastAsia="zh-CN"/>
              </w:rPr>
            </w:pPr>
            <w:r>
              <w:rPr>
                <w:rFonts w:hint="eastAsia" w:ascii="宋体" w:cs="宋体"/>
                <w:b/>
                <w:bCs/>
                <w:color w:val="auto"/>
                <w:spacing w:val="-17"/>
                <w:sz w:val="24"/>
                <w:szCs w:val="24"/>
                <w:lang w:eastAsia="zh-CN"/>
              </w:rPr>
              <w:t>权</w:t>
            </w:r>
          </w:p>
          <w:p w14:paraId="7582769A">
            <w:pPr>
              <w:keepNext w:val="0"/>
              <w:keepLines w:val="0"/>
              <w:pageBreakBefore w:val="0"/>
              <w:kinsoku/>
              <w:wordWrap/>
              <w:overflowPunct/>
              <w:topLinePunct w:val="0"/>
              <w:autoSpaceDE/>
              <w:autoSpaceDN/>
              <w:bidi w:val="0"/>
              <w:adjustRightInd/>
              <w:snapToGrid/>
              <w:spacing w:line="260" w:lineRule="exact"/>
              <w:jc w:val="center"/>
              <w:rPr>
                <w:rFonts w:hint="eastAsia" w:ascii="宋体" w:cs="宋体"/>
                <w:b/>
                <w:bCs/>
                <w:color w:val="auto"/>
                <w:spacing w:val="-17"/>
                <w:sz w:val="24"/>
                <w:szCs w:val="24"/>
                <w:lang w:eastAsia="zh-CN"/>
              </w:rPr>
            </w:pPr>
            <w:r>
              <w:rPr>
                <w:rFonts w:hint="eastAsia" w:ascii="宋体" w:cs="宋体"/>
                <w:b/>
                <w:bCs/>
                <w:color w:val="auto"/>
                <w:spacing w:val="-17"/>
                <w:sz w:val="24"/>
                <w:szCs w:val="24"/>
                <w:lang w:eastAsia="zh-CN"/>
              </w:rPr>
              <w:t>宣</w:t>
            </w:r>
          </w:p>
          <w:p w14:paraId="4B1CC667">
            <w:pPr>
              <w:keepNext w:val="0"/>
              <w:keepLines w:val="0"/>
              <w:pageBreakBefore w:val="0"/>
              <w:kinsoku/>
              <w:wordWrap/>
              <w:overflowPunct/>
              <w:topLinePunct w:val="0"/>
              <w:autoSpaceDE/>
              <w:autoSpaceDN/>
              <w:bidi w:val="0"/>
              <w:adjustRightInd/>
              <w:snapToGrid/>
              <w:spacing w:line="260" w:lineRule="exact"/>
              <w:jc w:val="center"/>
              <w:rPr>
                <w:rFonts w:hint="eastAsia" w:ascii="宋体" w:hAnsi="Calibri" w:eastAsia="宋体" w:cs="宋体"/>
                <w:b/>
                <w:bCs/>
                <w:color w:val="auto"/>
                <w:spacing w:val="-17"/>
                <w:kern w:val="2"/>
                <w:sz w:val="24"/>
                <w:szCs w:val="24"/>
                <w:lang w:val="en-US" w:eastAsia="zh-CN" w:bidi="ar-SA"/>
              </w:rPr>
            </w:pPr>
            <w:r>
              <w:rPr>
                <w:rFonts w:hint="eastAsia" w:ascii="宋体" w:cs="宋体"/>
                <w:b/>
                <w:bCs/>
                <w:color w:val="auto"/>
                <w:spacing w:val="-17"/>
                <w:sz w:val="24"/>
                <w:szCs w:val="24"/>
                <w:lang w:eastAsia="zh-CN"/>
              </w:rPr>
              <w:t>部</w:t>
            </w:r>
          </w:p>
        </w:tc>
        <w:tc>
          <w:tcPr>
            <w:tcW w:w="1259" w:type="dxa"/>
            <w:noWrap w:val="0"/>
            <w:vAlign w:val="center"/>
          </w:tcPr>
          <w:p w14:paraId="22D1C8C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Calibri" w:eastAsia="宋体" w:cs="宋体"/>
                <w:color w:val="auto"/>
                <w:kern w:val="2"/>
                <w:sz w:val="24"/>
                <w:szCs w:val="24"/>
                <w:lang w:val="en-US" w:eastAsia="zh-CN" w:bidi="ar-SA"/>
              </w:rPr>
            </w:pPr>
            <w:r>
              <w:rPr>
                <w:rFonts w:hint="eastAsia" w:ascii="宋体" w:hAnsi="Calibri" w:eastAsia="宋体" w:cs="宋体"/>
                <w:color w:val="auto"/>
                <w:kern w:val="2"/>
                <w:sz w:val="24"/>
                <w:szCs w:val="24"/>
                <w:lang w:val="en-US" w:eastAsia="zh-CN" w:bidi="ar-SA"/>
              </w:rPr>
              <w:t>未成年人防性侵关爱服务项目</w:t>
            </w:r>
          </w:p>
        </w:tc>
        <w:tc>
          <w:tcPr>
            <w:tcW w:w="2730" w:type="dxa"/>
            <w:noWrap w:val="0"/>
            <w:vAlign w:val="center"/>
          </w:tcPr>
          <w:p w14:paraId="55E60F73">
            <w:pPr>
              <w:keepNext w:val="0"/>
              <w:keepLines w:val="0"/>
              <w:pageBreakBefore w:val="0"/>
              <w:widowControl/>
              <w:kinsoku/>
              <w:wordWrap/>
              <w:overflowPunct/>
              <w:topLinePunct w:val="0"/>
              <w:autoSpaceDE/>
              <w:autoSpaceDN/>
              <w:bidi w:val="0"/>
              <w:adjustRightInd/>
              <w:snapToGrid/>
              <w:spacing w:line="260" w:lineRule="exact"/>
              <w:jc w:val="both"/>
              <w:textAlignment w:val="center"/>
              <w:rPr>
                <w:rFonts w:hint="eastAsia" w:ascii="宋体" w:hAnsi="Calibri" w:eastAsia="宋体" w:cs="宋体"/>
                <w:color w:val="auto"/>
                <w:spacing w:val="-6"/>
                <w:kern w:val="2"/>
                <w:sz w:val="24"/>
                <w:szCs w:val="24"/>
                <w:lang w:val="en-US" w:eastAsia="zh-CN" w:bidi="ar-SA"/>
              </w:rPr>
            </w:pPr>
            <w:r>
              <w:rPr>
                <w:rFonts w:hint="eastAsia" w:ascii="宋体" w:cs="Times New Roman"/>
                <w:color w:val="auto"/>
                <w:spacing w:val="-6"/>
                <w:sz w:val="24"/>
                <w:szCs w:val="24"/>
                <w:lang w:eastAsia="zh-CN"/>
              </w:rPr>
              <w:t>重点针对农村边远地区留守儿童、困境儿童，通过观看未成年人防性侵情景剧、开展未成年人防性侵及生理健康趣味游园活动、发放儿童安全爱心包等符合儿童身心特点、儿童喜闻乐见的防性侵活动，同时指导区县建立高危人群动态数据库，常态化提供维权关爱服务。</w:t>
            </w:r>
          </w:p>
        </w:tc>
        <w:tc>
          <w:tcPr>
            <w:tcW w:w="4455" w:type="dxa"/>
            <w:noWrap w:val="0"/>
            <w:vAlign w:val="center"/>
          </w:tcPr>
          <w:p w14:paraId="707EB35F">
            <w:pPr>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center"/>
              <w:rPr>
                <w:rFonts w:hint="eastAsia" w:ascii="宋体" w:cs="宋体"/>
                <w:color w:val="auto"/>
                <w:spacing w:val="-6"/>
                <w:sz w:val="24"/>
                <w:szCs w:val="24"/>
                <w:lang w:eastAsia="zh-CN"/>
              </w:rPr>
            </w:pPr>
            <w:r>
              <w:rPr>
                <w:rFonts w:hint="default" w:ascii="Times New Roman" w:hAnsi="Times New Roman" w:cs="Times New Roman"/>
                <w:color w:val="auto"/>
                <w:spacing w:val="-6"/>
                <w:sz w:val="24"/>
                <w:szCs w:val="24"/>
                <w:lang w:val="en-US" w:eastAsia="zh-CN"/>
              </w:rPr>
              <w:t>1</w:t>
            </w:r>
            <w:r>
              <w:rPr>
                <w:rFonts w:hint="eastAsia" w:ascii="宋体" w:cs="宋体"/>
                <w:color w:val="auto"/>
                <w:spacing w:val="-6"/>
                <w:sz w:val="24"/>
                <w:szCs w:val="24"/>
                <w:lang w:val="en-US" w:eastAsia="zh-CN"/>
              </w:rPr>
              <w:t>.</w:t>
            </w:r>
            <w:r>
              <w:rPr>
                <w:rFonts w:hint="eastAsia" w:ascii="宋体" w:cs="宋体"/>
                <w:color w:val="auto"/>
                <w:spacing w:val="-6"/>
                <w:sz w:val="24"/>
                <w:szCs w:val="24"/>
                <w:lang w:eastAsia="zh-CN"/>
              </w:rPr>
              <w:t>深入农村边远地区学校，重点针对小学阶段学生开展不少于</w:t>
            </w:r>
            <w:r>
              <w:rPr>
                <w:rFonts w:hint="default" w:ascii="Times New Roman" w:hAnsi="Times New Roman" w:cs="Times New Roman"/>
                <w:color w:val="auto"/>
                <w:spacing w:val="-6"/>
                <w:sz w:val="24"/>
                <w:szCs w:val="24"/>
                <w:lang w:eastAsia="zh-CN"/>
              </w:rPr>
              <w:t>20</w:t>
            </w:r>
            <w:r>
              <w:rPr>
                <w:rFonts w:hint="eastAsia" w:ascii="宋体" w:cs="宋体"/>
                <w:color w:val="auto"/>
                <w:spacing w:val="-6"/>
                <w:sz w:val="24"/>
                <w:szCs w:val="24"/>
                <w:lang w:eastAsia="zh-CN"/>
              </w:rPr>
              <w:t>场形式多样的防性侵活动宣传活动；</w:t>
            </w:r>
          </w:p>
          <w:p w14:paraId="7110CCD8">
            <w:pPr>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center"/>
              <w:rPr>
                <w:rFonts w:hint="eastAsia" w:ascii="宋体" w:cs="宋体"/>
                <w:color w:val="auto"/>
                <w:spacing w:val="-6"/>
                <w:sz w:val="24"/>
                <w:szCs w:val="24"/>
                <w:lang w:eastAsia="zh-CN"/>
              </w:rPr>
            </w:pPr>
            <w:r>
              <w:rPr>
                <w:rFonts w:hint="default" w:ascii="Times New Roman" w:hAnsi="Times New Roman" w:cs="Times New Roman"/>
                <w:color w:val="auto"/>
                <w:spacing w:val="-6"/>
                <w:sz w:val="24"/>
                <w:szCs w:val="24"/>
                <w:lang w:val="en-US" w:eastAsia="zh-CN"/>
              </w:rPr>
              <w:t>2</w:t>
            </w:r>
            <w:r>
              <w:rPr>
                <w:rFonts w:hint="eastAsia" w:ascii="宋体" w:cs="宋体"/>
                <w:color w:val="auto"/>
                <w:spacing w:val="-6"/>
                <w:sz w:val="24"/>
                <w:szCs w:val="24"/>
                <w:lang w:val="en-US" w:eastAsia="zh-CN"/>
              </w:rPr>
              <w:t>.</w:t>
            </w:r>
            <w:r>
              <w:rPr>
                <w:rFonts w:hint="eastAsia" w:ascii="宋体" w:cs="宋体"/>
                <w:color w:val="auto"/>
                <w:spacing w:val="-6"/>
                <w:sz w:val="24"/>
                <w:szCs w:val="24"/>
                <w:lang w:eastAsia="zh-CN"/>
              </w:rPr>
              <w:t>培育一支由</w:t>
            </w:r>
            <w:r>
              <w:rPr>
                <w:rFonts w:hint="eastAsia" w:ascii="宋体" w:eastAsia="宋体" w:cs="Times New Roman"/>
                <w:color w:val="auto"/>
                <w:spacing w:val="-6"/>
                <w:sz w:val="24"/>
                <w:szCs w:val="24"/>
                <w:lang w:eastAsia="zh-CN"/>
              </w:rPr>
              <w:t>各相关领域志愿者组成的维权服务团队，开展未成年人普法维权、健康知识普及等服务</w:t>
            </w:r>
            <w:r>
              <w:rPr>
                <w:rFonts w:hint="eastAsia" w:ascii="宋体" w:cs="Times New Roman"/>
                <w:color w:val="auto"/>
                <w:spacing w:val="-6"/>
                <w:sz w:val="24"/>
                <w:szCs w:val="24"/>
                <w:lang w:eastAsia="zh-CN"/>
              </w:rPr>
              <w:t>。</w:t>
            </w:r>
          </w:p>
          <w:p w14:paraId="00EA2BA9">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宋体" w:hAnsi="Calibri" w:eastAsia="宋体" w:cs="Times New Roman"/>
                <w:color w:val="auto"/>
                <w:spacing w:val="-6"/>
                <w:kern w:val="2"/>
                <w:sz w:val="24"/>
                <w:szCs w:val="24"/>
                <w:lang w:val="en-US" w:eastAsia="zh-CN" w:bidi="ar-SA"/>
              </w:rPr>
            </w:pPr>
          </w:p>
        </w:tc>
        <w:tc>
          <w:tcPr>
            <w:tcW w:w="945" w:type="dxa"/>
            <w:noWrap w:val="0"/>
            <w:vAlign w:val="center"/>
          </w:tcPr>
          <w:p w14:paraId="5CB7808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Calibri" w:eastAsia="宋体" w:cs="宋体"/>
                <w:color w:val="auto"/>
                <w:kern w:val="2"/>
                <w:sz w:val="24"/>
                <w:szCs w:val="24"/>
                <w:lang w:val="en-US" w:eastAsia="zh-CN" w:bidi="ar-SA"/>
              </w:rPr>
            </w:pPr>
            <w:r>
              <w:rPr>
                <w:rFonts w:hint="eastAsia" w:ascii="Times New Roman" w:hAnsi="Times New Roman" w:eastAsia="宋体" w:cs="Times New Roman"/>
                <w:color w:val="auto"/>
                <w:sz w:val="24"/>
                <w:szCs w:val="24"/>
                <w:lang w:eastAsia="zh-CN"/>
              </w:rPr>
              <w:t>全市偏远地区学校未成年人</w:t>
            </w:r>
          </w:p>
        </w:tc>
        <w:tc>
          <w:tcPr>
            <w:tcW w:w="525" w:type="dxa"/>
            <w:noWrap w:val="0"/>
            <w:vAlign w:val="center"/>
          </w:tcPr>
          <w:p w14:paraId="49F7114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pacing w:val="-11"/>
                <w:kern w:val="0"/>
                <w:sz w:val="24"/>
                <w:szCs w:val="24"/>
                <w:lang w:val="en-US" w:eastAsia="zh-CN" w:bidi="ar-SA"/>
              </w:rPr>
            </w:pPr>
            <w:r>
              <w:rPr>
                <w:rFonts w:hint="eastAsia"/>
                <w:color w:val="auto"/>
                <w:sz w:val="24"/>
                <w:szCs w:val="24"/>
              </w:rPr>
              <w:t>社会</w:t>
            </w:r>
            <w:r>
              <w:rPr>
                <w:rFonts w:hint="eastAsia"/>
                <w:color w:val="auto"/>
                <w:sz w:val="24"/>
                <w:szCs w:val="24"/>
                <w:lang w:eastAsia="zh-CN"/>
              </w:rPr>
              <w:t>组织</w:t>
            </w:r>
          </w:p>
        </w:tc>
        <w:tc>
          <w:tcPr>
            <w:tcW w:w="1110" w:type="dxa"/>
            <w:noWrap w:val="0"/>
            <w:vAlign w:val="center"/>
          </w:tcPr>
          <w:p w14:paraId="7ED7101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Calibri" w:eastAsia="宋体" w:cs="宋体"/>
                <w:color w:val="auto"/>
                <w:spacing w:val="-17"/>
                <w:kern w:val="2"/>
                <w:sz w:val="24"/>
                <w:szCs w:val="24"/>
                <w:lang w:val="en-US" w:eastAsia="zh-CN" w:bidi="ar-SA"/>
              </w:rPr>
            </w:pPr>
            <w:r>
              <w:rPr>
                <w:rFonts w:hint="default" w:ascii="Times New Roman" w:hAnsi="Times New Roman" w:cs="Times New Roman"/>
                <w:color w:val="auto"/>
                <w:spacing w:val="-17"/>
                <w:sz w:val="24"/>
                <w:szCs w:val="24"/>
                <w:lang w:val="en-US" w:eastAsia="zh-CN"/>
              </w:rPr>
              <w:t>2025</w:t>
            </w:r>
            <w:r>
              <w:rPr>
                <w:rFonts w:hint="eastAsia" w:ascii="宋体" w:cs="宋体"/>
                <w:color w:val="auto"/>
                <w:spacing w:val="-17"/>
                <w:sz w:val="24"/>
                <w:szCs w:val="24"/>
                <w:lang w:val="en-US" w:eastAsia="zh-CN"/>
              </w:rPr>
              <w:t>年</w:t>
            </w:r>
            <w:r>
              <w:rPr>
                <w:rFonts w:hint="default" w:ascii="Times New Roman" w:hAnsi="Times New Roman" w:cs="Times New Roman"/>
                <w:color w:val="auto"/>
                <w:spacing w:val="-17"/>
                <w:sz w:val="24"/>
                <w:szCs w:val="24"/>
                <w:lang w:val="en-US" w:eastAsia="zh-CN"/>
              </w:rPr>
              <w:t>11</w:t>
            </w:r>
            <w:r>
              <w:rPr>
                <w:rFonts w:hint="eastAsia" w:ascii="宋体" w:cs="宋体"/>
                <w:color w:val="auto"/>
                <w:spacing w:val="-17"/>
                <w:sz w:val="24"/>
                <w:szCs w:val="24"/>
                <w:lang w:val="en-US" w:eastAsia="zh-CN"/>
              </w:rPr>
              <w:t>月底完成</w:t>
            </w:r>
          </w:p>
        </w:tc>
        <w:tc>
          <w:tcPr>
            <w:tcW w:w="784" w:type="dxa"/>
            <w:noWrap w:val="0"/>
            <w:vAlign w:val="center"/>
          </w:tcPr>
          <w:p w14:paraId="6621DBD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24"/>
                <w:szCs w:val="24"/>
                <w:lang w:val="en-US" w:eastAsia="zh-CN" w:bidi="ar-SA"/>
              </w:rPr>
            </w:pPr>
            <w:r>
              <w:rPr>
                <w:rFonts w:hint="default" w:ascii="Times New Roman" w:hAnsi="Times New Roman" w:cs="Times New Roman"/>
                <w:color w:val="auto"/>
                <w:kern w:val="0"/>
                <w:sz w:val="24"/>
                <w:szCs w:val="24"/>
                <w:lang w:val="en-US" w:eastAsia="zh-CN"/>
              </w:rPr>
              <w:t>10</w:t>
            </w:r>
          </w:p>
        </w:tc>
      </w:tr>
      <w:tr w14:paraId="67CD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8" w:hRule="atLeast"/>
          <w:jc w:val="center"/>
        </w:trPr>
        <w:tc>
          <w:tcPr>
            <w:tcW w:w="579" w:type="dxa"/>
            <w:noWrap w:val="0"/>
            <w:vAlign w:val="center"/>
          </w:tcPr>
          <w:p w14:paraId="5DC0B28B">
            <w:pPr>
              <w:keepNext w:val="0"/>
              <w:keepLines w:val="0"/>
              <w:pageBreakBefore w:val="0"/>
              <w:kinsoku/>
              <w:wordWrap/>
              <w:overflowPunct/>
              <w:topLinePunct w:val="0"/>
              <w:autoSpaceDE/>
              <w:autoSpaceDN/>
              <w:bidi w:val="0"/>
              <w:adjustRightInd/>
              <w:snapToGrid/>
              <w:spacing w:line="260" w:lineRule="exact"/>
              <w:jc w:val="center"/>
              <w:rPr>
                <w:rFonts w:hint="eastAsia" w:ascii="宋体" w:cs="宋体"/>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5</w:t>
            </w:r>
          </w:p>
        </w:tc>
        <w:tc>
          <w:tcPr>
            <w:tcW w:w="949" w:type="dxa"/>
            <w:noWrap w:val="0"/>
            <w:vAlign w:val="center"/>
          </w:tcPr>
          <w:p w14:paraId="15F4A553">
            <w:pPr>
              <w:keepNext w:val="0"/>
              <w:keepLines w:val="0"/>
              <w:pageBreakBefore w:val="0"/>
              <w:kinsoku/>
              <w:wordWrap/>
              <w:overflowPunct/>
              <w:topLinePunct w:val="0"/>
              <w:autoSpaceDE/>
              <w:autoSpaceDN/>
              <w:bidi w:val="0"/>
              <w:adjustRightInd/>
              <w:snapToGrid/>
              <w:spacing w:line="260" w:lineRule="exact"/>
              <w:jc w:val="center"/>
              <w:rPr>
                <w:rFonts w:hint="eastAsia" w:ascii="宋体" w:cs="宋体"/>
                <w:b/>
                <w:bCs/>
                <w:color w:val="auto"/>
                <w:spacing w:val="-17"/>
                <w:kern w:val="2"/>
                <w:sz w:val="24"/>
                <w:szCs w:val="24"/>
                <w:highlight w:val="none"/>
                <w:lang w:val="en-US" w:eastAsia="zh-CN" w:bidi="ar-SA"/>
              </w:rPr>
            </w:pPr>
            <w:r>
              <w:rPr>
                <w:rFonts w:hint="eastAsia"/>
                <w:b/>
                <w:bCs/>
                <w:color w:val="auto"/>
                <w:spacing w:val="-17"/>
                <w:sz w:val="24"/>
                <w:szCs w:val="24"/>
                <w:lang w:eastAsia="zh-CN"/>
              </w:rPr>
              <w:t>自贡市妇联</w:t>
            </w:r>
          </w:p>
        </w:tc>
        <w:tc>
          <w:tcPr>
            <w:tcW w:w="579" w:type="dxa"/>
            <w:noWrap w:val="0"/>
            <w:vAlign w:val="center"/>
          </w:tcPr>
          <w:p w14:paraId="57455B2E">
            <w:pPr>
              <w:keepNext w:val="0"/>
              <w:keepLines w:val="0"/>
              <w:pageBreakBefore w:val="0"/>
              <w:kinsoku/>
              <w:wordWrap/>
              <w:overflowPunct/>
              <w:topLinePunct w:val="0"/>
              <w:autoSpaceDE/>
              <w:autoSpaceDN/>
              <w:bidi w:val="0"/>
              <w:adjustRightInd/>
              <w:snapToGrid/>
              <w:spacing w:line="260" w:lineRule="exact"/>
              <w:jc w:val="center"/>
              <w:rPr>
                <w:rFonts w:hint="eastAsia" w:ascii="宋体" w:cs="宋体"/>
                <w:b/>
                <w:bCs/>
                <w:color w:val="auto"/>
                <w:spacing w:val="-17"/>
                <w:sz w:val="24"/>
                <w:szCs w:val="24"/>
                <w:highlight w:val="none"/>
                <w:lang w:eastAsia="zh-CN"/>
              </w:rPr>
            </w:pPr>
            <w:r>
              <w:rPr>
                <w:rFonts w:hint="eastAsia" w:ascii="宋体" w:cs="宋体"/>
                <w:b/>
                <w:bCs/>
                <w:color w:val="auto"/>
                <w:spacing w:val="-17"/>
                <w:sz w:val="24"/>
                <w:szCs w:val="24"/>
                <w:highlight w:val="none"/>
                <w:lang w:eastAsia="zh-CN"/>
              </w:rPr>
              <w:t>发</w:t>
            </w:r>
          </w:p>
          <w:p w14:paraId="32CE78C4">
            <w:pPr>
              <w:keepNext w:val="0"/>
              <w:keepLines w:val="0"/>
              <w:pageBreakBefore w:val="0"/>
              <w:kinsoku/>
              <w:wordWrap/>
              <w:overflowPunct/>
              <w:topLinePunct w:val="0"/>
              <w:autoSpaceDE/>
              <w:autoSpaceDN/>
              <w:bidi w:val="0"/>
              <w:adjustRightInd/>
              <w:snapToGrid/>
              <w:spacing w:line="260" w:lineRule="exact"/>
              <w:jc w:val="center"/>
              <w:rPr>
                <w:rFonts w:hint="eastAsia" w:ascii="宋体" w:cs="宋体"/>
                <w:b/>
                <w:bCs/>
                <w:color w:val="auto"/>
                <w:spacing w:val="-17"/>
                <w:sz w:val="24"/>
                <w:szCs w:val="24"/>
                <w:highlight w:val="none"/>
                <w:lang w:eastAsia="zh-CN"/>
              </w:rPr>
            </w:pPr>
            <w:r>
              <w:rPr>
                <w:rFonts w:hint="eastAsia" w:ascii="宋体" w:cs="宋体"/>
                <w:b/>
                <w:bCs/>
                <w:color w:val="auto"/>
                <w:spacing w:val="-17"/>
                <w:sz w:val="24"/>
                <w:szCs w:val="24"/>
                <w:highlight w:val="none"/>
                <w:lang w:eastAsia="zh-CN"/>
              </w:rPr>
              <w:t>展</w:t>
            </w:r>
          </w:p>
          <w:p w14:paraId="14CA7B1E">
            <w:pPr>
              <w:keepNext w:val="0"/>
              <w:keepLines w:val="0"/>
              <w:pageBreakBefore w:val="0"/>
              <w:kinsoku/>
              <w:wordWrap/>
              <w:overflowPunct/>
              <w:topLinePunct w:val="0"/>
              <w:autoSpaceDE/>
              <w:autoSpaceDN/>
              <w:bidi w:val="0"/>
              <w:adjustRightInd/>
              <w:snapToGrid/>
              <w:spacing w:line="260" w:lineRule="exact"/>
              <w:jc w:val="center"/>
              <w:rPr>
                <w:rFonts w:hint="eastAsia" w:ascii="宋体" w:eastAsia="宋体" w:cs="宋体"/>
                <w:b/>
                <w:bCs/>
                <w:color w:val="auto"/>
                <w:spacing w:val="-17"/>
                <w:kern w:val="2"/>
                <w:sz w:val="24"/>
                <w:szCs w:val="24"/>
                <w:highlight w:val="none"/>
                <w:lang w:val="en-US" w:eastAsia="zh-CN" w:bidi="ar-SA"/>
              </w:rPr>
            </w:pPr>
            <w:r>
              <w:rPr>
                <w:rFonts w:hint="eastAsia" w:ascii="宋体" w:cs="宋体"/>
                <w:b/>
                <w:bCs/>
                <w:color w:val="auto"/>
                <w:spacing w:val="-17"/>
                <w:sz w:val="24"/>
                <w:szCs w:val="24"/>
                <w:highlight w:val="none"/>
                <w:lang w:eastAsia="zh-CN"/>
              </w:rPr>
              <w:t>部</w:t>
            </w:r>
          </w:p>
        </w:tc>
        <w:tc>
          <w:tcPr>
            <w:tcW w:w="1259" w:type="dxa"/>
            <w:noWrap w:val="0"/>
            <w:vAlign w:val="center"/>
          </w:tcPr>
          <w:p w14:paraId="6663617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eastAsia="宋体" w:cs="宋体"/>
                <w:color w:val="auto"/>
                <w:kern w:val="2"/>
                <w:sz w:val="24"/>
                <w:szCs w:val="24"/>
                <w:highlight w:val="none"/>
                <w:lang w:val="en-US" w:eastAsia="zh-CN" w:bidi="ar-SA"/>
              </w:rPr>
            </w:pPr>
            <w:r>
              <w:rPr>
                <w:rFonts w:hint="eastAsia" w:ascii="宋体" w:cs="宋体"/>
                <w:color w:val="auto"/>
                <w:sz w:val="24"/>
                <w:szCs w:val="24"/>
                <w:highlight w:val="none"/>
                <w:lang w:eastAsia="zh-CN"/>
              </w:rPr>
              <w:t>盐都女性创业就业指导服务项目</w:t>
            </w:r>
          </w:p>
        </w:tc>
        <w:tc>
          <w:tcPr>
            <w:tcW w:w="2730" w:type="dxa"/>
            <w:noWrap w:val="0"/>
            <w:vAlign w:val="center"/>
          </w:tcPr>
          <w:p w14:paraId="138121E6">
            <w:pPr>
              <w:keepNext w:val="0"/>
              <w:keepLines w:val="0"/>
              <w:pageBreakBefore w:val="0"/>
              <w:widowControl/>
              <w:kinsoku/>
              <w:wordWrap/>
              <w:overflowPunct/>
              <w:topLinePunct w:val="0"/>
              <w:autoSpaceDE/>
              <w:autoSpaceDN/>
              <w:bidi w:val="0"/>
              <w:adjustRightInd/>
              <w:snapToGrid/>
              <w:spacing w:line="260" w:lineRule="exact"/>
              <w:jc w:val="both"/>
              <w:textAlignment w:val="center"/>
              <w:rPr>
                <w:rFonts w:hint="eastAsia" w:ascii="宋体" w:eastAsia="宋体" w:cs="宋体"/>
                <w:color w:val="auto"/>
                <w:spacing w:val="-6"/>
                <w:kern w:val="2"/>
                <w:sz w:val="24"/>
                <w:szCs w:val="24"/>
                <w:highlight w:val="none"/>
                <w:lang w:val="en-US" w:eastAsia="zh-CN" w:bidi="ar-SA"/>
              </w:rPr>
            </w:pPr>
            <w:r>
              <w:rPr>
                <w:rFonts w:hint="eastAsia" w:ascii="宋体" w:cs="宋体"/>
                <w:color w:val="auto"/>
                <w:sz w:val="24"/>
                <w:szCs w:val="24"/>
                <w:highlight w:val="none"/>
                <w:lang w:eastAsia="zh-CN"/>
              </w:rPr>
              <w:t>面向女大学生，</w:t>
            </w:r>
            <w:r>
              <w:rPr>
                <w:rFonts w:hint="eastAsia" w:ascii="宋体" w:cs="Times New Roman"/>
                <w:color w:val="auto"/>
                <w:spacing w:val="-6"/>
                <w:sz w:val="24"/>
                <w:szCs w:val="24"/>
                <w:highlight w:val="none"/>
                <w:lang w:eastAsia="zh-CN"/>
              </w:rPr>
              <w:t>进职业技术学校、高校组织开展女大学生就业指导服务和专场招聘系列活动，助力女大学生高质量充分</w:t>
            </w:r>
            <w:r>
              <w:rPr>
                <w:rFonts w:hint="eastAsia" w:ascii="宋体" w:cs="宋体"/>
                <w:color w:val="auto"/>
                <w:sz w:val="24"/>
                <w:szCs w:val="24"/>
                <w:highlight w:val="none"/>
                <w:lang w:eastAsia="zh-CN"/>
              </w:rPr>
              <w:t>就业；面向女农民工、居家灵活就业妇女、困难妇女群体等开展线下专场招聘和线就业推荐服务。</w:t>
            </w:r>
          </w:p>
        </w:tc>
        <w:tc>
          <w:tcPr>
            <w:tcW w:w="4455" w:type="dxa"/>
            <w:noWrap w:val="0"/>
            <w:vAlign w:val="center"/>
          </w:tcPr>
          <w:p w14:paraId="0203C79C">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宋体" w:cs="宋体"/>
                <w:color w:val="auto"/>
                <w:spacing w:val="-6"/>
                <w:sz w:val="24"/>
                <w:szCs w:val="24"/>
                <w:highlight w:val="none"/>
                <w:lang w:eastAsia="zh-CN"/>
              </w:rPr>
            </w:pPr>
            <w:r>
              <w:rPr>
                <w:rFonts w:hint="default" w:ascii="Times New Roman" w:hAnsi="Times New Roman" w:cs="Times New Roman"/>
                <w:color w:val="auto"/>
                <w:spacing w:val="-6"/>
                <w:sz w:val="24"/>
                <w:szCs w:val="24"/>
                <w:highlight w:val="none"/>
                <w:lang w:eastAsia="zh-CN"/>
              </w:rPr>
              <w:t>1</w:t>
            </w:r>
            <w:r>
              <w:rPr>
                <w:rFonts w:hint="eastAsia" w:ascii="宋体" w:cs="宋体"/>
                <w:color w:val="auto"/>
                <w:spacing w:val="-6"/>
                <w:sz w:val="24"/>
                <w:szCs w:val="24"/>
                <w:highlight w:val="none"/>
                <w:lang w:eastAsia="zh-CN"/>
              </w:rPr>
              <w:t>.在自贡市辖区内的高校或职业院校开展创业就业观宣讲、职业规划讲座不少于</w:t>
            </w:r>
            <w:r>
              <w:rPr>
                <w:rFonts w:hint="default" w:ascii="Times New Roman" w:hAnsi="Times New Roman" w:cs="Times New Roman"/>
                <w:color w:val="auto"/>
                <w:spacing w:val="-6"/>
                <w:sz w:val="24"/>
                <w:szCs w:val="24"/>
                <w:highlight w:val="none"/>
                <w:lang w:val="en-US" w:eastAsia="zh-CN"/>
              </w:rPr>
              <w:t>1</w:t>
            </w:r>
            <w:r>
              <w:rPr>
                <w:rFonts w:hint="eastAsia" w:ascii="宋体" w:cs="宋体"/>
                <w:color w:val="auto"/>
                <w:spacing w:val="-6"/>
                <w:sz w:val="24"/>
                <w:szCs w:val="24"/>
                <w:highlight w:val="none"/>
                <w:lang w:eastAsia="zh-CN"/>
              </w:rPr>
              <w:t>场，提供服务不少于</w:t>
            </w:r>
            <w:r>
              <w:rPr>
                <w:rFonts w:hint="default" w:ascii="Times New Roman" w:hAnsi="Times New Roman" w:cs="Times New Roman"/>
                <w:color w:val="auto"/>
                <w:spacing w:val="-6"/>
                <w:sz w:val="24"/>
                <w:szCs w:val="24"/>
                <w:highlight w:val="none"/>
                <w:lang w:eastAsia="zh-CN"/>
              </w:rPr>
              <w:t>500</w:t>
            </w:r>
            <w:r>
              <w:rPr>
                <w:rFonts w:hint="eastAsia" w:ascii="宋体" w:cs="宋体"/>
                <w:color w:val="auto"/>
                <w:spacing w:val="-6"/>
                <w:sz w:val="24"/>
                <w:szCs w:val="24"/>
                <w:highlight w:val="none"/>
                <w:lang w:eastAsia="zh-CN"/>
              </w:rPr>
              <w:t>人次；开展“春蕾绽放”女大学生创业就业指导专场不少于</w:t>
            </w:r>
            <w:r>
              <w:rPr>
                <w:rFonts w:hint="default" w:ascii="Times New Roman" w:hAnsi="Times New Roman" w:cs="Times New Roman"/>
                <w:color w:val="auto"/>
                <w:spacing w:val="-6"/>
                <w:sz w:val="24"/>
                <w:szCs w:val="24"/>
                <w:highlight w:val="none"/>
                <w:lang w:val="en-US" w:eastAsia="zh-CN"/>
              </w:rPr>
              <w:t>1</w:t>
            </w:r>
            <w:r>
              <w:rPr>
                <w:rFonts w:hint="eastAsia" w:ascii="宋体" w:cs="宋体"/>
                <w:color w:val="auto"/>
                <w:spacing w:val="-6"/>
                <w:sz w:val="24"/>
                <w:szCs w:val="24"/>
                <w:highlight w:val="none"/>
                <w:lang w:val="en-US" w:eastAsia="zh-CN"/>
              </w:rPr>
              <w:t>场</w:t>
            </w:r>
            <w:r>
              <w:rPr>
                <w:rFonts w:hint="eastAsia" w:ascii="宋体" w:cs="宋体"/>
                <w:color w:val="auto"/>
                <w:spacing w:val="-6"/>
                <w:sz w:val="24"/>
                <w:szCs w:val="24"/>
                <w:highlight w:val="none"/>
                <w:lang w:eastAsia="zh-CN"/>
              </w:rPr>
              <w:t>，参加企业不少于</w:t>
            </w:r>
            <w:r>
              <w:rPr>
                <w:rFonts w:hint="default" w:ascii="Times New Roman" w:hAnsi="Times New Roman" w:cs="Times New Roman"/>
                <w:color w:val="auto"/>
                <w:spacing w:val="-6"/>
                <w:sz w:val="24"/>
                <w:szCs w:val="24"/>
                <w:highlight w:val="none"/>
                <w:lang w:eastAsia="zh-CN"/>
              </w:rPr>
              <w:t>50</w:t>
            </w:r>
            <w:r>
              <w:rPr>
                <w:rFonts w:hint="eastAsia" w:ascii="宋体" w:cs="宋体"/>
                <w:color w:val="auto"/>
                <w:spacing w:val="-6"/>
                <w:sz w:val="24"/>
                <w:szCs w:val="24"/>
                <w:highlight w:val="none"/>
                <w:lang w:eastAsia="zh-CN"/>
              </w:rPr>
              <w:t>家，累计提供岗位信息不少于</w:t>
            </w:r>
            <w:r>
              <w:rPr>
                <w:rFonts w:hint="default" w:ascii="Times New Roman" w:hAnsi="Times New Roman" w:cs="Times New Roman"/>
                <w:color w:val="auto"/>
                <w:spacing w:val="-6"/>
                <w:sz w:val="24"/>
                <w:szCs w:val="24"/>
                <w:highlight w:val="none"/>
                <w:lang w:val="en-US" w:eastAsia="zh-CN"/>
              </w:rPr>
              <w:t>500</w:t>
            </w:r>
            <w:r>
              <w:rPr>
                <w:rFonts w:hint="eastAsia" w:ascii="宋体" w:cs="宋体"/>
                <w:color w:val="auto"/>
                <w:spacing w:val="-6"/>
                <w:sz w:val="24"/>
                <w:szCs w:val="24"/>
                <w:highlight w:val="none"/>
                <w:lang w:eastAsia="zh-CN"/>
              </w:rPr>
              <w:t>个，邀请不少于</w:t>
            </w:r>
            <w:r>
              <w:rPr>
                <w:rFonts w:hint="default" w:ascii="Times New Roman" w:hAnsi="Times New Roman" w:cs="Times New Roman"/>
                <w:color w:val="auto"/>
                <w:spacing w:val="-6"/>
                <w:sz w:val="24"/>
                <w:szCs w:val="24"/>
                <w:highlight w:val="none"/>
                <w:lang w:eastAsia="zh-CN"/>
              </w:rPr>
              <w:t>10</w:t>
            </w:r>
            <w:r>
              <w:rPr>
                <w:rFonts w:hint="eastAsia" w:ascii="宋体" w:cs="宋体"/>
                <w:color w:val="auto"/>
                <w:spacing w:val="-6"/>
                <w:sz w:val="24"/>
                <w:szCs w:val="24"/>
                <w:highlight w:val="none"/>
                <w:lang w:eastAsia="zh-CN"/>
              </w:rPr>
              <w:t>名企业HR走进校园指导女大学生就业，宣传覆盖人群不少于</w:t>
            </w:r>
            <w:r>
              <w:rPr>
                <w:rFonts w:hint="default" w:ascii="Times New Roman" w:hAnsi="Times New Roman" w:cs="Times New Roman"/>
                <w:color w:val="auto"/>
                <w:spacing w:val="-6"/>
                <w:sz w:val="24"/>
                <w:szCs w:val="24"/>
                <w:highlight w:val="none"/>
                <w:lang w:eastAsia="zh-CN"/>
              </w:rPr>
              <w:t>500</w:t>
            </w:r>
            <w:r>
              <w:rPr>
                <w:rFonts w:hint="eastAsia" w:ascii="宋体" w:cs="宋体"/>
                <w:color w:val="auto"/>
                <w:spacing w:val="-6"/>
                <w:sz w:val="24"/>
                <w:szCs w:val="24"/>
                <w:highlight w:val="none"/>
                <w:lang w:eastAsia="zh-CN"/>
              </w:rPr>
              <w:t>人。</w:t>
            </w:r>
          </w:p>
          <w:p w14:paraId="611BEE1C">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宋体" w:cs="宋体"/>
                <w:color w:val="auto"/>
                <w:spacing w:val="-6"/>
                <w:sz w:val="24"/>
                <w:szCs w:val="24"/>
                <w:highlight w:val="none"/>
                <w:lang w:eastAsia="zh-CN"/>
              </w:rPr>
            </w:pPr>
            <w:r>
              <w:rPr>
                <w:rFonts w:hint="default" w:ascii="Times New Roman" w:hAnsi="Times New Roman" w:cs="Times New Roman"/>
                <w:color w:val="auto"/>
                <w:spacing w:val="-6"/>
                <w:sz w:val="24"/>
                <w:szCs w:val="24"/>
                <w:highlight w:val="none"/>
                <w:lang w:eastAsia="zh-CN"/>
              </w:rPr>
              <w:t>2</w:t>
            </w:r>
            <w:r>
              <w:rPr>
                <w:rFonts w:hint="eastAsia" w:ascii="宋体" w:cs="宋体"/>
                <w:color w:val="auto"/>
                <w:spacing w:val="-6"/>
                <w:sz w:val="24"/>
                <w:szCs w:val="24"/>
                <w:highlight w:val="none"/>
                <w:lang w:eastAsia="zh-CN"/>
              </w:rPr>
              <w:t>.面向女农民工、女大学生、居家灵活就业妇女、困难妇女等开展线下招聘会不少于</w:t>
            </w:r>
            <w:r>
              <w:rPr>
                <w:rFonts w:hint="default" w:ascii="Times New Roman" w:hAnsi="Times New Roman" w:cs="Times New Roman"/>
                <w:color w:val="auto"/>
                <w:spacing w:val="-6"/>
                <w:sz w:val="24"/>
                <w:szCs w:val="24"/>
                <w:highlight w:val="none"/>
                <w:lang w:val="en-US" w:eastAsia="zh-CN"/>
              </w:rPr>
              <w:t>1</w:t>
            </w:r>
            <w:r>
              <w:rPr>
                <w:rFonts w:hint="eastAsia" w:ascii="宋体" w:cs="宋体"/>
                <w:color w:val="auto"/>
                <w:spacing w:val="-6"/>
                <w:sz w:val="24"/>
                <w:szCs w:val="24"/>
                <w:highlight w:val="none"/>
                <w:lang w:val="en-US" w:eastAsia="zh-CN"/>
              </w:rPr>
              <w:t>场，</w:t>
            </w:r>
            <w:r>
              <w:rPr>
                <w:rFonts w:hint="eastAsia" w:ascii="宋体" w:cs="宋体"/>
                <w:color w:val="auto"/>
                <w:spacing w:val="-6"/>
                <w:sz w:val="24"/>
                <w:szCs w:val="24"/>
                <w:highlight w:val="none"/>
                <w:lang w:eastAsia="zh-CN"/>
              </w:rPr>
              <w:t>设置一定职位“妈妈岗”。</w:t>
            </w:r>
          </w:p>
          <w:p w14:paraId="2C879527">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宋体" w:eastAsia="宋体" w:cs="Times New Roman"/>
                <w:color w:val="auto"/>
                <w:spacing w:val="-6"/>
                <w:kern w:val="2"/>
                <w:sz w:val="24"/>
                <w:szCs w:val="24"/>
                <w:highlight w:val="none"/>
                <w:lang w:val="en-US" w:eastAsia="zh-CN" w:bidi="ar-SA"/>
              </w:rPr>
            </w:pPr>
            <w:r>
              <w:rPr>
                <w:rFonts w:hint="default" w:ascii="Times New Roman" w:hAnsi="Times New Roman" w:cs="Times New Roman"/>
                <w:color w:val="auto"/>
                <w:spacing w:val="-6"/>
                <w:sz w:val="24"/>
                <w:szCs w:val="24"/>
                <w:highlight w:val="none"/>
                <w:lang w:eastAsia="zh-CN"/>
              </w:rPr>
              <w:t>3</w:t>
            </w:r>
            <w:r>
              <w:rPr>
                <w:rFonts w:hint="eastAsia" w:ascii="宋体" w:cs="宋体"/>
                <w:color w:val="auto"/>
                <w:spacing w:val="-6"/>
                <w:sz w:val="24"/>
                <w:szCs w:val="24"/>
                <w:highlight w:val="none"/>
                <w:lang w:eastAsia="zh-CN"/>
              </w:rPr>
              <w:t>.开展适合女农民工、女大学生、居家灵活就业妇女、困难妇女的线上专场招聘会不少于</w:t>
            </w:r>
            <w:r>
              <w:rPr>
                <w:rFonts w:hint="default" w:ascii="Times New Roman" w:hAnsi="Times New Roman" w:cs="Times New Roman"/>
                <w:color w:val="auto"/>
                <w:spacing w:val="-6"/>
                <w:sz w:val="24"/>
                <w:szCs w:val="24"/>
                <w:highlight w:val="none"/>
                <w:lang w:eastAsia="zh-CN"/>
              </w:rPr>
              <w:t>30</w:t>
            </w:r>
            <w:r>
              <w:rPr>
                <w:rFonts w:hint="eastAsia" w:ascii="宋体" w:cs="宋体"/>
                <w:color w:val="auto"/>
                <w:spacing w:val="-6"/>
                <w:sz w:val="24"/>
                <w:szCs w:val="24"/>
                <w:highlight w:val="none"/>
                <w:lang w:eastAsia="zh-CN"/>
              </w:rPr>
              <w:t>场，累计提供岗位信息不少于</w:t>
            </w:r>
            <w:r>
              <w:rPr>
                <w:rFonts w:hint="default" w:ascii="Times New Roman" w:hAnsi="Times New Roman" w:cs="Times New Roman"/>
                <w:color w:val="auto"/>
                <w:spacing w:val="-6"/>
                <w:sz w:val="24"/>
                <w:szCs w:val="24"/>
                <w:highlight w:val="none"/>
                <w:lang w:val="en-US" w:eastAsia="zh-CN"/>
              </w:rPr>
              <w:t>500</w:t>
            </w:r>
            <w:r>
              <w:rPr>
                <w:rFonts w:hint="eastAsia" w:ascii="宋体" w:cs="宋体"/>
                <w:color w:val="auto"/>
                <w:spacing w:val="-6"/>
                <w:sz w:val="24"/>
                <w:szCs w:val="24"/>
                <w:highlight w:val="none"/>
                <w:lang w:eastAsia="zh-CN"/>
              </w:rPr>
              <w:t>个，线上线下覆盖女大学生、困难妇女、居家灵活基金业妇女及家庭人群不少于</w:t>
            </w:r>
            <w:r>
              <w:rPr>
                <w:rFonts w:hint="default" w:ascii="Times New Roman" w:hAnsi="Times New Roman" w:cs="Times New Roman"/>
                <w:color w:val="auto"/>
                <w:spacing w:val="-6"/>
                <w:sz w:val="24"/>
                <w:szCs w:val="24"/>
                <w:highlight w:val="none"/>
                <w:lang w:val="en-US" w:eastAsia="zh-CN"/>
              </w:rPr>
              <w:t>2000</w:t>
            </w:r>
            <w:r>
              <w:rPr>
                <w:rFonts w:hint="eastAsia" w:ascii="宋体" w:cs="宋体"/>
                <w:color w:val="auto"/>
                <w:spacing w:val="-6"/>
                <w:sz w:val="24"/>
                <w:szCs w:val="24"/>
                <w:highlight w:val="none"/>
                <w:lang w:eastAsia="zh-CN"/>
              </w:rPr>
              <w:t>人。</w:t>
            </w:r>
          </w:p>
        </w:tc>
        <w:tc>
          <w:tcPr>
            <w:tcW w:w="945" w:type="dxa"/>
            <w:noWrap w:val="0"/>
            <w:vAlign w:val="center"/>
          </w:tcPr>
          <w:p w14:paraId="5470F9F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sz w:val="24"/>
                <w:szCs w:val="24"/>
                <w:lang w:eastAsia="zh-CN"/>
              </w:rPr>
              <w:t>女大学生、女农民工、居家灵活就业妇女、困难妇女等群体</w:t>
            </w:r>
          </w:p>
        </w:tc>
        <w:tc>
          <w:tcPr>
            <w:tcW w:w="525" w:type="dxa"/>
            <w:noWrap w:val="0"/>
            <w:vAlign w:val="center"/>
          </w:tcPr>
          <w:p w14:paraId="0C9422B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pacing w:val="-11"/>
                <w:kern w:val="0"/>
                <w:sz w:val="24"/>
                <w:szCs w:val="24"/>
                <w:highlight w:val="none"/>
                <w:lang w:val="en-US" w:eastAsia="zh-CN" w:bidi="ar-SA"/>
              </w:rPr>
            </w:pPr>
            <w:r>
              <w:rPr>
                <w:rFonts w:hint="eastAsia"/>
                <w:color w:val="auto"/>
                <w:sz w:val="24"/>
                <w:szCs w:val="24"/>
                <w:highlight w:val="none"/>
              </w:rPr>
              <w:t>社会</w:t>
            </w:r>
            <w:r>
              <w:rPr>
                <w:rFonts w:hint="eastAsia"/>
                <w:color w:val="auto"/>
                <w:sz w:val="24"/>
                <w:szCs w:val="24"/>
                <w:highlight w:val="none"/>
                <w:lang w:eastAsia="zh-CN"/>
              </w:rPr>
              <w:t>组织</w:t>
            </w:r>
          </w:p>
        </w:tc>
        <w:tc>
          <w:tcPr>
            <w:tcW w:w="1110" w:type="dxa"/>
            <w:noWrap w:val="0"/>
            <w:vAlign w:val="center"/>
          </w:tcPr>
          <w:p w14:paraId="0B42990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Calibri" w:eastAsia="宋体" w:cs="宋体"/>
                <w:color w:val="auto"/>
                <w:spacing w:val="-17"/>
                <w:kern w:val="2"/>
                <w:sz w:val="24"/>
                <w:szCs w:val="24"/>
                <w:highlight w:val="none"/>
                <w:lang w:val="en-US" w:eastAsia="zh-CN" w:bidi="ar-SA"/>
              </w:rPr>
            </w:pPr>
            <w:r>
              <w:rPr>
                <w:rFonts w:hint="default" w:ascii="Times New Roman" w:hAnsi="Times New Roman" w:cs="Times New Roman"/>
                <w:color w:val="auto"/>
                <w:spacing w:val="-17"/>
                <w:sz w:val="24"/>
                <w:szCs w:val="24"/>
                <w:highlight w:val="none"/>
                <w:lang w:val="en-US" w:eastAsia="zh-CN"/>
              </w:rPr>
              <w:t>2025</w:t>
            </w:r>
            <w:r>
              <w:rPr>
                <w:rFonts w:hint="eastAsia" w:ascii="宋体" w:cs="宋体"/>
                <w:color w:val="auto"/>
                <w:spacing w:val="-17"/>
                <w:sz w:val="24"/>
                <w:szCs w:val="24"/>
                <w:highlight w:val="none"/>
                <w:lang w:val="en-US" w:eastAsia="zh-CN"/>
              </w:rPr>
              <w:t>年</w:t>
            </w:r>
            <w:r>
              <w:rPr>
                <w:rFonts w:hint="default" w:ascii="Times New Roman" w:hAnsi="Times New Roman" w:cs="Times New Roman"/>
                <w:color w:val="auto"/>
                <w:spacing w:val="-17"/>
                <w:sz w:val="24"/>
                <w:szCs w:val="24"/>
                <w:highlight w:val="none"/>
                <w:lang w:val="en-US" w:eastAsia="zh-CN"/>
              </w:rPr>
              <w:t>11</w:t>
            </w:r>
            <w:r>
              <w:rPr>
                <w:rFonts w:hint="eastAsia" w:ascii="宋体" w:cs="宋体"/>
                <w:color w:val="auto"/>
                <w:spacing w:val="-17"/>
                <w:sz w:val="24"/>
                <w:szCs w:val="24"/>
                <w:highlight w:val="none"/>
                <w:lang w:val="en-US" w:eastAsia="zh-CN"/>
              </w:rPr>
              <w:t>月底完成</w:t>
            </w:r>
          </w:p>
        </w:tc>
        <w:tc>
          <w:tcPr>
            <w:tcW w:w="784" w:type="dxa"/>
            <w:noWrap w:val="0"/>
            <w:vAlign w:val="center"/>
          </w:tcPr>
          <w:p w14:paraId="602008B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lang w:val="en-US" w:eastAsia="zh-CN"/>
              </w:rPr>
              <w:t>6</w:t>
            </w:r>
          </w:p>
        </w:tc>
      </w:tr>
      <w:tr w14:paraId="03BF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jc w:val="center"/>
        </w:trPr>
        <w:tc>
          <w:tcPr>
            <w:tcW w:w="579" w:type="dxa"/>
            <w:noWrap w:val="0"/>
            <w:vAlign w:val="center"/>
          </w:tcPr>
          <w:p w14:paraId="1475E29C">
            <w:pPr>
              <w:keepNext w:val="0"/>
              <w:keepLines w:val="0"/>
              <w:pageBreakBefore w:val="0"/>
              <w:kinsoku/>
              <w:wordWrap/>
              <w:overflowPunct/>
              <w:topLinePunct w:val="0"/>
              <w:autoSpaceDE/>
              <w:autoSpaceDN/>
              <w:bidi w:val="0"/>
              <w:adjustRightInd/>
              <w:snapToGrid/>
              <w:spacing w:line="260" w:lineRule="exact"/>
              <w:jc w:val="center"/>
              <w:rPr>
                <w:rFonts w:hint="default" w:ascii="宋体" w:hAnsi="Calibri" w:eastAsia="宋体" w:cs="宋体"/>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6</w:t>
            </w:r>
          </w:p>
        </w:tc>
        <w:tc>
          <w:tcPr>
            <w:tcW w:w="949" w:type="dxa"/>
            <w:noWrap w:val="0"/>
            <w:vAlign w:val="center"/>
          </w:tcPr>
          <w:p w14:paraId="73DB7F50">
            <w:pPr>
              <w:keepNext w:val="0"/>
              <w:keepLines w:val="0"/>
              <w:pageBreakBefore w:val="0"/>
              <w:kinsoku/>
              <w:wordWrap/>
              <w:overflowPunct/>
              <w:topLinePunct w:val="0"/>
              <w:autoSpaceDE/>
              <w:autoSpaceDN/>
              <w:bidi w:val="0"/>
              <w:adjustRightInd/>
              <w:snapToGrid/>
              <w:spacing w:line="260" w:lineRule="exact"/>
              <w:jc w:val="center"/>
              <w:rPr>
                <w:rFonts w:hint="eastAsia" w:ascii="宋体" w:cs="宋体"/>
                <w:b/>
                <w:bCs/>
                <w:color w:val="auto"/>
                <w:spacing w:val="-17"/>
                <w:kern w:val="2"/>
                <w:sz w:val="24"/>
                <w:szCs w:val="24"/>
                <w:highlight w:val="none"/>
                <w:lang w:val="en-US" w:eastAsia="zh-CN" w:bidi="ar-SA"/>
              </w:rPr>
            </w:pPr>
            <w:r>
              <w:rPr>
                <w:rFonts w:hint="eastAsia"/>
                <w:b/>
                <w:bCs/>
                <w:color w:val="auto"/>
                <w:spacing w:val="-17"/>
                <w:sz w:val="24"/>
                <w:szCs w:val="24"/>
                <w:lang w:eastAsia="zh-CN"/>
              </w:rPr>
              <w:t>自贡市妇联</w:t>
            </w:r>
          </w:p>
        </w:tc>
        <w:tc>
          <w:tcPr>
            <w:tcW w:w="579" w:type="dxa"/>
            <w:noWrap w:val="0"/>
            <w:vAlign w:val="center"/>
          </w:tcPr>
          <w:p w14:paraId="4F45182A">
            <w:pPr>
              <w:keepNext w:val="0"/>
              <w:keepLines w:val="0"/>
              <w:pageBreakBefore w:val="0"/>
              <w:kinsoku/>
              <w:wordWrap/>
              <w:overflowPunct/>
              <w:topLinePunct w:val="0"/>
              <w:autoSpaceDE/>
              <w:autoSpaceDN/>
              <w:bidi w:val="0"/>
              <w:adjustRightInd/>
              <w:snapToGrid/>
              <w:spacing w:line="260" w:lineRule="exact"/>
              <w:jc w:val="center"/>
              <w:rPr>
                <w:rFonts w:hint="eastAsia" w:ascii="宋体" w:cs="宋体"/>
                <w:b/>
                <w:bCs/>
                <w:color w:val="auto"/>
                <w:spacing w:val="-17"/>
                <w:sz w:val="24"/>
                <w:szCs w:val="24"/>
                <w:highlight w:val="none"/>
                <w:lang w:eastAsia="zh-CN"/>
              </w:rPr>
            </w:pPr>
            <w:r>
              <w:rPr>
                <w:rFonts w:hint="eastAsia" w:ascii="宋体" w:cs="宋体"/>
                <w:b/>
                <w:bCs/>
                <w:color w:val="auto"/>
                <w:spacing w:val="-17"/>
                <w:sz w:val="24"/>
                <w:szCs w:val="24"/>
                <w:highlight w:val="none"/>
                <w:lang w:eastAsia="zh-CN"/>
              </w:rPr>
              <w:t>发</w:t>
            </w:r>
          </w:p>
          <w:p w14:paraId="4F4AA0CE">
            <w:pPr>
              <w:keepNext w:val="0"/>
              <w:keepLines w:val="0"/>
              <w:pageBreakBefore w:val="0"/>
              <w:kinsoku/>
              <w:wordWrap/>
              <w:overflowPunct/>
              <w:topLinePunct w:val="0"/>
              <w:autoSpaceDE/>
              <w:autoSpaceDN/>
              <w:bidi w:val="0"/>
              <w:adjustRightInd/>
              <w:snapToGrid/>
              <w:spacing w:line="260" w:lineRule="exact"/>
              <w:jc w:val="center"/>
              <w:rPr>
                <w:rFonts w:hint="eastAsia" w:ascii="宋体" w:cs="宋体"/>
                <w:b/>
                <w:bCs/>
                <w:color w:val="auto"/>
                <w:spacing w:val="-17"/>
                <w:sz w:val="24"/>
                <w:szCs w:val="24"/>
                <w:highlight w:val="none"/>
                <w:lang w:eastAsia="zh-CN"/>
              </w:rPr>
            </w:pPr>
            <w:r>
              <w:rPr>
                <w:rFonts w:hint="eastAsia" w:ascii="宋体" w:cs="宋体"/>
                <w:b/>
                <w:bCs/>
                <w:color w:val="auto"/>
                <w:spacing w:val="-17"/>
                <w:sz w:val="24"/>
                <w:szCs w:val="24"/>
                <w:highlight w:val="none"/>
                <w:lang w:eastAsia="zh-CN"/>
              </w:rPr>
              <w:t>展</w:t>
            </w:r>
          </w:p>
          <w:p w14:paraId="03C7B055">
            <w:pPr>
              <w:keepNext w:val="0"/>
              <w:keepLines w:val="0"/>
              <w:pageBreakBefore w:val="0"/>
              <w:kinsoku/>
              <w:wordWrap/>
              <w:overflowPunct/>
              <w:topLinePunct w:val="0"/>
              <w:autoSpaceDE/>
              <w:autoSpaceDN/>
              <w:bidi w:val="0"/>
              <w:adjustRightInd/>
              <w:snapToGrid/>
              <w:spacing w:line="260" w:lineRule="exact"/>
              <w:jc w:val="center"/>
              <w:rPr>
                <w:rFonts w:hint="eastAsia" w:ascii="宋体" w:hAnsi="Calibri" w:eastAsia="宋体" w:cs="宋体"/>
                <w:b/>
                <w:bCs/>
                <w:color w:val="auto"/>
                <w:spacing w:val="-17"/>
                <w:kern w:val="2"/>
                <w:sz w:val="24"/>
                <w:szCs w:val="24"/>
                <w:highlight w:val="none"/>
                <w:lang w:val="en-US" w:eastAsia="zh-CN" w:bidi="ar-SA"/>
              </w:rPr>
            </w:pPr>
            <w:r>
              <w:rPr>
                <w:rFonts w:hint="eastAsia" w:ascii="宋体" w:cs="宋体"/>
                <w:b/>
                <w:bCs/>
                <w:color w:val="auto"/>
                <w:spacing w:val="-17"/>
                <w:sz w:val="24"/>
                <w:szCs w:val="24"/>
                <w:highlight w:val="none"/>
                <w:lang w:eastAsia="zh-CN"/>
              </w:rPr>
              <w:t>部</w:t>
            </w:r>
          </w:p>
        </w:tc>
        <w:tc>
          <w:tcPr>
            <w:tcW w:w="1259" w:type="dxa"/>
            <w:noWrap w:val="0"/>
            <w:vAlign w:val="center"/>
          </w:tcPr>
          <w:p w14:paraId="445DD94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Calibri" w:eastAsia="宋体" w:cs="宋体"/>
                <w:color w:val="auto"/>
                <w:kern w:val="2"/>
                <w:sz w:val="24"/>
                <w:szCs w:val="24"/>
                <w:highlight w:val="none"/>
                <w:lang w:val="en-US" w:eastAsia="zh-CN" w:bidi="ar-SA"/>
              </w:rPr>
            </w:pPr>
            <w:r>
              <w:rPr>
                <w:rFonts w:hint="eastAsia" w:ascii="宋体" w:cs="宋体"/>
                <w:color w:val="auto"/>
                <w:sz w:val="24"/>
                <w:szCs w:val="24"/>
                <w:highlight w:val="none"/>
                <w:lang w:eastAsia="zh-CN"/>
              </w:rPr>
              <w:t>“灯城盐姐”巾帼家政进社区项目</w:t>
            </w:r>
          </w:p>
        </w:tc>
        <w:tc>
          <w:tcPr>
            <w:tcW w:w="2730" w:type="dxa"/>
            <w:noWrap w:val="0"/>
            <w:vAlign w:val="center"/>
          </w:tcPr>
          <w:p w14:paraId="55C9F37A">
            <w:pPr>
              <w:keepNext w:val="0"/>
              <w:keepLines w:val="0"/>
              <w:pageBreakBefore w:val="0"/>
              <w:widowControl/>
              <w:kinsoku/>
              <w:wordWrap/>
              <w:overflowPunct/>
              <w:topLinePunct w:val="0"/>
              <w:autoSpaceDE/>
              <w:autoSpaceDN/>
              <w:bidi w:val="0"/>
              <w:adjustRightInd/>
              <w:snapToGrid/>
              <w:spacing w:line="260" w:lineRule="exact"/>
              <w:jc w:val="both"/>
              <w:textAlignment w:val="center"/>
              <w:rPr>
                <w:rFonts w:hint="eastAsia" w:ascii="宋体" w:hAnsi="Calibri" w:eastAsia="宋体" w:cs="宋体"/>
                <w:color w:val="auto"/>
                <w:spacing w:val="-6"/>
                <w:kern w:val="2"/>
                <w:sz w:val="24"/>
                <w:szCs w:val="24"/>
                <w:highlight w:val="none"/>
                <w:lang w:val="en-US" w:eastAsia="zh-CN" w:bidi="ar-SA"/>
              </w:rPr>
            </w:pPr>
            <w:r>
              <w:rPr>
                <w:rFonts w:hint="eastAsia" w:ascii="宋体" w:cs="Times New Roman"/>
                <w:color w:val="auto"/>
                <w:spacing w:val="-6"/>
                <w:sz w:val="24"/>
                <w:szCs w:val="24"/>
                <w:highlight w:val="none"/>
                <w:lang w:eastAsia="zh-CN"/>
              </w:rPr>
              <w:t>开展巾帼家政就业技能培训，</w:t>
            </w:r>
            <w:r>
              <w:rPr>
                <w:rFonts w:hint="default" w:ascii="宋体" w:hAnsi="Times New Roman" w:eastAsia="宋体" w:cs="宋体"/>
                <w:color w:val="auto"/>
                <w:sz w:val="24"/>
                <w:szCs w:val="24"/>
                <w:highlight w:val="none"/>
                <w:lang w:val="en-US" w:eastAsia="zh-CN"/>
              </w:rPr>
              <w:t>普</w:t>
            </w:r>
            <w:r>
              <w:rPr>
                <w:rFonts w:hint="default" w:ascii="宋体" w:hAnsi="Times New Roman" w:eastAsia="宋体" w:cs="宋体"/>
                <w:color w:val="auto"/>
                <w:sz w:val="24"/>
                <w:szCs w:val="24"/>
                <w:highlight w:val="none"/>
                <w:lang w:eastAsia="zh-CN"/>
              </w:rPr>
              <w:t>及</w:t>
            </w:r>
            <w:r>
              <w:rPr>
                <w:rFonts w:hint="eastAsia" w:ascii="宋体" w:hAnsi="Times New Roman" w:eastAsia="宋体" w:cs="宋体"/>
                <w:color w:val="auto"/>
                <w:sz w:val="24"/>
                <w:szCs w:val="24"/>
                <w:highlight w:val="none"/>
                <w:lang w:eastAsia="zh-CN"/>
              </w:rPr>
              <w:t>家政服务</w:t>
            </w:r>
            <w:r>
              <w:rPr>
                <w:rFonts w:hint="default" w:ascii="宋体" w:hAnsi="Times New Roman" w:eastAsia="宋体" w:cs="宋体"/>
                <w:color w:val="auto"/>
                <w:sz w:val="24"/>
                <w:szCs w:val="24"/>
                <w:highlight w:val="none"/>
                <w:lang w:eastAsia="zh-CN"/>
              </w:rPr>
              <w:t>知识，</w:t>
            </w:r>
            <w:r>
              <w:rPr>
                <w:rFonts w:hint="eastAsia" w:ascii="宋体" w:cs="Times New Roman"/>
                <w:color w:val="auto"/>
                <w:spacing w:val="-6"/>
                <w:sz w:val="24"/>
                <w:szCs w:val="24"/>
                <w:highlight w:val="none"/>
                <w:lang w:eastAsia="zh-CN"/>
              </w:rPr>
              <w:t>打造“</w:t>
            </w:r>
            <w:r>
              <w:rPr>
                <w:rFonts w:hint="eastAsia" w:ascii="宋体" w:cs="宋体"/>
                <w:color w:val="auto"/>
                <w:sz w:val="24"/>
                <w:szCs w:val="24"/>
                <w:highlight w:val="none"/>
                <w:lang w:eastAsia="zh-CN"/>
              </w:rPr>
              <w:t>灯城盐姐巾帼家政进社区</w:t>
            </w:r>
            <w:r>
              <w:rPr>
                <w:rFonts w:hint="eastAsia" w:ascii="宋体" w:cs="Times New Roman"/>
                <w:color w:val="auto"/>
                <w:spacing w:val="-6"/>
                <w:sz w:val="24"/>
                <w:szCs w:val="24"/>
                <w:highlight w:val="none"/>
                <w:lang w:eastAsia="zh-CN"/>
              </w:rPr>
              <w:t>”品牌，培育一批家政优质服务人员和企业，提升家政从业人员技能水平。</w:t>
            </w:r>
          </w:p>
        </w:tc>
        <w:tc>
          <w:tcPr>
            <w:tcW w:w="4455" w:type="dxa"/>
            <w:noWrap w:val="0"/>
            <w:vAlign w:val="center"/>
          </w:tcPr>
          <w:p w14:paraId="1DDB97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eastAsia="宋体" w:cs="Times New Roman"/>
                <w:color w:val="auto"/>
                <w:spacing w:val="-6"/>
                <w:sz w:val="24"/>
                <w:szCs w:val="24"/>
                <w:highlight w:val="none"/>
                <w:lang w:val="en-US" w:eastAsia="zh-CN"/>
              </w:rPr>
            </w:pPr>
            <w:r>
              <w:rPr>
                <w:rFonts w:hint="default" w:ascii="Times New Roman" w:hAnsi="Times New Roman" w:eastAsia="宋体" w:cs="Times New Roman"/>
                <w:color w:val="auto"/>
                <w:spacing w:val="-6"/>
                <w:sz w:val="24"/>
                <w:szCs w:val="24"/>
                <w:highlight w:val="none"/>
                <w:lang w:val="en-US" w:eastAsia="zh-CN"/>
              </w:rPr>
              <w:t>1</w:t>
            </w:r>
            <w:r>
              <w:rPr>
                <w:rFonts w:hint="eastAsia" w:ascii="宋体" w:eastAsia="宋体" w:cs="Times New Roman"/>
                <w:color w:val="auto"/>
                <w:spacing w:val="-6"/>
                <w:sz w:val="24"/>
                <w:szCs w:val="24"/>
                <w:highlight w:val="none"/>
                <w:lang w:val="en-US" w:eastAsia="zh-CN"/>
              </w:rPr>
              <w:t>.在全市人口相对集中的乡镇（街道）或村（社区）培育“灯城盐姐家政融合服务站”不少于</w:t>
            </w:r>
            <w:r>
              <w:rPr>
                <w:rFonts w:hint="default" w:ascii="Times New Roman" w:hAnsi="Times New Roman" w:eastAsia="宋体" w:cs="Times New Roman"/>
                <w:color w:val="auto"/>
                <w:spacing w:val="-6"/>
                <w:sz w:val="24"/>
                <w:szCs w:val="24"/>
                <w:highlight w:val="none"/>
                <w:lang w:val="en-US" w:eastAsia="zh-CN"/>
              </w:rPr>
              <w:t>20</w:t>
            </w:r>
            <w:r>
              <w:rPr>
                <w:rFonts w:hint="eastAsia" w:ascii="宋体" w:eastAsia="宋体" w:cs="Times New Roman"/>
                <w:color w:val="auto"/>
                <w:spacing w:val="-6"/>
                <w:sz w:val="24"/>
                <w:szCs w:val="24"/>
                <w:highlight w:val="none"/>
                <w:lang w:val="en-US" w:eastAsia="zh-CN"/>
              </w:rPr>
              <w:t>个，重点开展保洁服务、养老护理、病患护理、培训服务、求职招聘等综合服务，为“一老一小”和家庭提供便捷服务。</w:t>
            </w:r>
          </w:p>
          <w:p w14:paraId="45864D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eastAsia="宋体" w:cs="Times New Roman"/>
                <w:color w:val="auto"/>
                <w:spacing w:val="-6"/>
                <w:sz w:val="24"/>
                <w:szCs w:val="24"/>
                <w:highlight w:val="none"/>
                <w:lang w:val="en-US" w:eastAsia="zh-CN"/>
              </w:rPr>
            </w:pPr>
            <w:r>
              <w:rPr>
                <w:rFonts w:hint="default" w:ascii="Times New Roman" w:hAnsi="Times New Roman" w:eastAsia="宋体" w:cs="Times New Roman"/>
                <w:color w:val="auto"/>
                <w:spacing w:val="-6"/>
                <w:sz w:val="24"/>
                <w:szCs w:val="24"/>
                <w:highlight w:val="none"/>
                <w:lang w:val="en-US" w:eastAsia="zh-CN"/>
              </w:rPr>
              <w:t>2</w:t>
            </w:r>
            <w:r>
              <w:rPr>
                <w:rFonts w:hint="eastAsia" w:ascii="宋体" w:eastAsia="宋体" w:cs="Times New Roman"/>
                <w:color w:val="auto"/>
                <w:spacing w:val="-6"/>
                <w:sz w:val="24"/>
                <w:szCs w:val="24"/>
                <w:highlight w:val="none"/>
                <w:lang w:val="en-US" w:eastAsia="zh-CN"/>
              </w:rPr>
              <w:t>宣传推广全国巾帼家政标识和落实《巾帼家政服务机构评价》团体标准，广泛宣传“盐都巾帼家政优秀企业”不少于</w:t>
            </w:r>
            <w:r>
              <w:rPr>
                <w:rFonts w:hint="default" w:ascii="Times New Roman" w:hAnsi="Times New Roman" w:eastAsia="宋体" w:cs="Times New Roman"/>
                <w:color w:val="auto"/>
                <w:spacing w:val="-6"/>
                <w:sz w:val="24"/>
                <w:szCs w:val="24"/>
                <w:highlight w:val="none"/>
                <w:lang w:val="en-US" w:eastAsia="zh-CN"/>
              </w:rPr>
              <w:t>20</w:t>
            </w:r>
            <w:r>
              <w:rPr>
                <w:rFonts w:hint="eastAsia" w:ascii="宋体" w:eastAsia="宋体" w:cs="Times New Roman"/>
                <w:color w:val="auto"/>
                <w:spacing w:val="-6"/>
                <w:sz w:val="24"/>
                <w:szCs w:val="24"/>
                <w:highlight w:val="none"/>
                <w:lang w:val="en-US" w:eastAsia="zh-CN"/>
              </w:rPr>
              <w:t>个、“盐都巾帼家政服务明星”不少于</w:t>
            </w:r>
            <w:r>
              <w:rPr>
                <w:rFonts w:hint="default" w:ascii="Times New Roman" w:hAnsi="Times New Roman" w:eastAsia="宋体" w:cs="Times New Roman"/>
                <w:color w:val="auto"/>
                <w:spacing w:val="-6"/>
                <w:sz w:val="24"/>
                <w:szCs w:val="24"/>
                <w:highlight w:val="none"/>
                <w:lang w:val="en-US" w:eastAsia="zh-CN"/>
              </w:rPr>
              <w:t>20</w:t>
            </w:r>
            <w:r>
              <w:rPr>
                <w:rFonts w:hint="eastAsia" w:ascii="宋体" w:eastAsia="宋体" w:cs="Times New Roman"/>
                <w:color w:val="auto"/>
                <w:spacing w:val="-6"/>
                <w:sz w:val="24"/>
                <w:szCs w:val="24"/>
                <w:highlight w:val="none"/>
                <w:lang w:val="en-US" w:eastAsia="zh-CN"/>
              </w:rPr>
              <w:t>名。</w:t>
            </w:r>
          </w:p>
          <w:p w14:paraId="0AA5BF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eastAsia="宋体" w:cs="Times New Roman"/>
                <w:color w:val="auto"/>
                <w:spacing w:val="-6"/>
                <w:sz w:val="24"/>
                <w:szCs w:val="24"/>
                <w:highlight w:val="none"/>
                <w:lang w:val="en-US" w:eastAsia="zh-CN"/>
              </w:rPr>
            </w:pPr>
            <w:r>
              <w:rPr>
                <w:rFonts w:hint="default" w:ascii="Times New Roman" w:hAnsi="Times New Roman" w:eastAsia="宋体" w:cs="Times New Roman"/>
                <w:color w:val="auto"/>
                <w:spacing w:val="-6"/>
                <w:sz w:val="24"/>
                <w:szCs w:val="24"/>
                <w:highlight w:val="none"/>
                <w:lang w:val="en-US" w:eastAsia="zh-CN"/>
              </w:rPr>
              <w:t>3</w:t>
            </w:r>
            <w:r>
              <w:rPr>
                <w:rFonts w:hint="eastAsia" w:ascii="宋体" w:eastAsia="宋体" w:cs="Times New Roman"/>
                <w:color w:val="auto"/>
                <w:spacing w:val="-6"/>
                <w:sz w:val="24"/>
                <w:szCs w:val="24"/>
                <w:highlight w:val="none"/>
                <w:lang w:val="en-US" w:eastAsia="zh-CN"/>
              </w:rPr>
              <w:t>.以养老护理、母婴护理、家务服务和家政收纳整理等为培训重点，联动发挥省级妇女居家灵活基地作用，开展巾帼家政从业人员培训</w:t>
            </w:r>
            <w:r>
              <w:rPr>
                <w:rFonts w:hint="default" w:ascii="Times New Roman" w:hAnsi="Times New Roman" w:eastAsia="宋体" w:cs="Times New Roman"/>
                <w:color w:val="auto"/>
                <w:spacing w:val="-6"/>
                <w:sz w:val="24"/>
                <w:szCs w:val="24"/>
                <w:highlight w:val="none"/>
                <w:lang w:val="en-US" w:eastAsia="zh-CN"/>
              </w:rPr>
              <w:t>6</w:t>
            </w:r>
            <w:r>
              <w:rPr>
                <w:rFonts w:hint="eastAsia" w:ascii="宋体" w:eastAsia="宋体" w:cs="Times New Roman"/>
                <w:color w:val="auto"/>
                <w:spacing w:val="-6"/>
                <w:sz w:val="24"/>
                <w:szCs w:val="24"/>
                <w:highlight w:val="none"/>
                <w:lang w:val="en-US" w:eastAsia="zh-CN"/>
              </w:rPr>
              <w:t>期，培训家政从业人员</w:t>
            </w:r>
            <w:r>
              <w:rPr>
                <w:rFonts w:hint="default" w:ascii="Times New Roman" w:hAnsi="Times New Roman" w:eastAsia="宋体" w:cs="Times New Roman"/>
                <w:color w:val="auto"/>
                <w:spacing w:val="-6"/>
                <w:sz w:val="24"/>
                <w:szCs w:val="24"/>
                <w:highlight w:val="none"/>
                <w:lang w:val="en-US" w:eastAsia="zh-CN"/>
              </w:rPr>
              <w:t>200</w:t>
            </w:r>
            <w:r>
              <w:rPr>
                <w:rFonts w:hint="eastAsia" w:ascii="宋体" w:eastAsia="宋体" w:cs="Times New Roman"/>
                <w:color w:val="auto"/>
                <w:spacing w:val="-6"/>
                <w:sz w:val="24"/>
                <w:szCs w:val="24"/>
                <w:highlight w:val="none"/>
                <w:lang w:val="en-US" w:eastAsia="zh-CN"/>
              </w:rPr>
              <w:t>人。</w:t>
            </w:r>
          </w:p>
          <w:p w14:paraId="7066DA42">
            <w:pPr>
              <w:keepNext w:val="0"/>
              <w:keepLines w:val="0"/>
              <w:pageBreakBefore w:val="0"/>
              <w:widowControl/>
              <w:numPr>
                <w:ilvl w:val="0"/>
                <w:numId w:val="0"/>
              </w:numPr>
              <w:kinsoku/>
              <w:wordWrap/>
              <w:overflowPunct/>
              <w:topLinePunct w:val="0"/>
              <w:autoSpaceDE/>
              <w:autoSpaceDN/>
              <w:bidi w:val="0"/>
              <w:adjustRightInd/>
              <w:snapToGrid/>
              <w:spacing w:line="240" w:lineRule="exact"/>
              <w:textAlignment w:val="center"/>
              <w:rPr>
                <w:rFonts w:hint="eastAsia" w:ascii="宋体" w:hAnsi="Calibri" w:eastAsia="宋体" w:cs="Times New Roman"/>
                <w:color w:val="auto"/>
                <w:spacing w:val="-6"/>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4</w:t>
            </w:r>
            <w:r>
              <w:rPr>
                <w:rFonts w:hint="eastAsia" w:ascii="宋体" w:hAnsi="Times New Roman" w:eastAsia="宋体" w:cs="宋体"/>
                <w:color w:val="auto"/>
                <w:sz w:val="24"/>
                <w:szCs w:val="24"/>
                <w:highlight w:val="none"/>
                <w:lang w:val="en-US" w:eastAsia="zh-CN"/>
              </w:rPr>
              <w:t>.</w:t>
            </w:r>
            <w:r>
              <w:rPr>
                <w:rFonts w:hint="eastAsia" w:ascii="宋体" w:hAnsi="Times New Roman" w:eastAsia="宋体" w:cs="宋体"/>
                <w:color w:val="auto"/>
                <w:sz w:val="24"/>
                <w:szCs w:val="24"/>
                <w:highlight w:val="none"/>
                <w:lang w:eastAsia="zh-CN"/>
              </w:rPr>
              <w:t>建立一支盐都巾帼家政志愿者队伍不少于</w:t>
            </w:r>
            <w:r>
              <w:rPr>
                <w:rFonts w:hint="default" w:ascii="Times New Roman" w:hAnsi="Times New Roman" w:eastAsia="宋体" w:cs="Times New Roman"/>
                <w:color w:val="auto"/>
                <w:sz w:val="24"/>
                <w:szCs w:val="24"/>
                <w:highlight w:val="none"/>
                <w:lang w:val="en-US" w:eastAsia="zh-CN"/>
              </w:rPr>
              <w:t>30</w:t>
            </w:r>
            <w:r>
              <w:rPr>
                <w:rFonts w:hint="eastAsia" w:ascii="宋体" w:hAnsi="Times New Roman" w:eastAsia="宋体" w:cs="宋体"/>
                <w:color w:val="auto"/>
                <w:sz w:val="24"/>
                <w:szCs w:val="24"/>
                <w:highlight w:val="none"/>
                <w:lang w:val="en-US" w:eastAsia="zh-CN"/>
              </w:rPr>
              <w:t>人。</w:t>
            </w:r>
            <w:r>
              <w:rPr>
                <w:rFonts w:hint="eastAsia" w:ascii="宋体" w:eastAsia="宋体" w:cs="Times New Roman"/>
                <w:color w:val="auto"/>
                <w:spacing w:val="-6"/>
                <w:sz w:val="24"/>
                <w:szCs w:val="24"/>
                <w:highlight w:val="none"/>
                <w:lang w:val="en-US" w:eastAsia="zh-CN"/>
              </w:rPr>
              <w:t xml:space="preserve"> </w:t>
            </w:r>
          </w:p>
        </w:tc>
        <w:tc>
          <w:tcPr>
            <w:tcW w:w="945" w:type="dxa"/>
            <w:noWrap w:val="0"/>
            <w:vAlign w:val="center"/>
          </w:tcPr>
          <w:p w14:paraId="6FC56AB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Calibri" w:eastAsia="宋体" w:cs="宋体"/>
                <w:color w:val="auto"/>
                <w:kern w:val="2"/>
                <w:sz w:val="24"/>
                <w:szCs w:val="24"/>
                <w:highlight w:val="none"/>
                <w:lang w:val="en-US" w:eastAsia="zh-CN" w:bidi="ar-SA"/>
              </w:rPr>
            </w:pPr>
            <w:r>
              <w:rPr>
                <w:rFonts w:hint="eastAsia" w:ascii="Times New Roman" w:hAnsi="Times New Roman" w:eastAsia="宋体" w:cs="Times New Roman"/>
                <w:color w:val="auto"/>
                <w:sz w:val="24"/>
                <w:szCs w:val="24"/>
                <w:lang w:eastAsia="zh-CN"/>
              </w:rPr>
              <w:t>全市所有家庭</w:t>
            </w:r>
          </w:p>
        </w:tc>
        <w:tc>
          <w:tcPr>
            <w:tcW w:w="525" w:type="dxa"/>
            <w:noWrap w:val="0"/>
            <w:vAlign w:val="center"/>
          </w:tcPr>
          <w:p w14:paraId="78F0E07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pacing w:val="-11"/>
                <w:kern w:val="0"/>
                <w:sz w:val="24"/>
                <w:szCs w:val="24"/>
                <w:highlight w:val="none"/>
                <w:lang w:val="en-US" w:eastAsia="zh-CN" w:bidi="ar-SA"/>
              </w:rPr>
            </w:pPr>
            <w:r>
              <w:rPr>
                <w:rFonts w:hint="eastAsia"/>
                <w:color w:val="auto"/>
                <w:sz w:val="24"/>
                <w:szCs w:val="24"/>
                <w:highlight w:val="none"/>
              </w:rPr>
              <w:t>社会</w:t>
            </w:r>
            <w:r>
              <w:rPr>
                <w:rFonts w:hint="eastAsia"/>
                <w:color w:val="auto"/>
                <w:sz w:val="24"/>
                <w:szCs w:val="24"/>
                <w:highlight w:val="none"/>
                <w:lang w:eastAsia="zh-CN"/>
              </w:rPr>
              <w:t>组织</w:t>
            </w:r>
          </w:p>
        </w:tc>
        <w:tc>
          <w:tcPr>
            <w:tcW w:w="1110" w:type="dxa"/>
            <w:noWrap w:val="0"/>
            <w:vAlign w:val="center"/>
          </w:tcPr>
          <w:p w14:paraId="7F7D8EC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Calibri" w:eastAsia="宋体" w:cs="宋体"/>
                <w:color w:val="auto"/>
                <w:spacing w:val="-17"/>
                <w:kern w:val="2"/>
                <w:sz w:val="24"/>
                <w:szCs w:val="24"/>
                <w:highlight w:val="none"/>
                <w:lang w:val="en-US" w:eastAsia="zh-CN" w:bidi="ar-SA"/>
              </w:rPr>
            </w:pPr>
            <w:r>
              <w:rPr>
                <w:rFonts w:hint="default" w:ascii="Times New Roman" w:hAnsi="Times New Roman" w:cs="Times New Roman"/>
                <w:color w:val="auto"/>
                <w:spacing w:val="-17"/>
                <w:sz w:val="24"/>
                <w:szCs w:val="24"/>
                <w:highlight w:val="none"/>
                <w:lang w:val="en-US" w:eastAsia="zh-CN"/>
              </w:rPr>
              <w:t>2025</w:t>
            </w:r>
            <w:r>
              <w:rPr>
                <w:rFonts w:hint="eastAsia" w:ascii="宋体" w:cs="宋体"/>
                <w:color w:val="auto"/>
                <w:spacing w:val="-17"/>
                <w:sz w:val="24"/>
                <w:szCs w:val="24"/>
                <w:highlight w:val="none"/>
                <w:lang w:val="en-US" w:eastAsia="zh-CN"/>
              </w:rPr>
              <w:t>年</w:t>
            </w:r>
            <w:r>
              <w:rPr>
                <w:rFonts w:hint="default" w:ascii="Times New Roman" w:hAnsi="Times New Roman" w:cs="Times New Roman"/>
                <w:color w:val="auto"/>
                <w:spacing w:val="-17"/>
                <w:sz w:val="24"/>
                <w:szCs w:val="24"/>
                <w:highlight w:val="none"/>
                <w:lang w:val="en-US" w:eastAsia="zh-CN"/>
              </w:rPr>
              <w:t>11</w:t>
            </w:r>
            <w:r>
              <w:rPr>
                <w:rFonts w:hint="eastAsia" w:ascii="宋体" w:cs="宋体"/>
                <w:color w:val="auto"/>
                <w:spacing w:val="-17"/>
                <w:sz w:val="24"/>
                <w:szCs w:val="24"/>
                <w:highlight w:val="none"/>
                <w:lang w:val="en-US" w:eastAsia="zh-CN"/>
              </w:rPr>
              <w:t>月底完成</w:t>
            </w:r>
          </w:p>
        </w:tc>
        <w:tc>
          <w:tcPr>
            <w:tcW w:w="784" w:type="dxa"/>
            <w:noWrap w:val="0"/>
            <w:vAlign w:val="center"/>
          </w:tcPr>
          <w:p w14:paraId="0529B2FA">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lang w:val="en-US" w:eastAsia="zh-CN"/>
              </w:rPr>
              <w:t>5</w:t>
            </w:r>
          </w:p>
        </w:tc>
      </w:tr>
      <w:tr w14:paraId="2897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jc w:val="center"/>
        </w:trPr>
        <w:tc>
          <w:tcPr>
            <w:tcW w:w="579" w:type="dxa"/>
            <w:noWrap w:val="0"/>
            <w:vAlign w:val="center"/>
          </w:tcPr>
          <w:p w14:paraId="0A19A671">
            <w:pPr>
              <w:keepNext w:val="0"/>
              <w:keepLines w:val="0"/>
              <w:pageBreakBefore w:val="0"/>
              <w:kinsoku/>
              <w:wordWrap/>
              <w:overflowPunct/>
              <w:topLinePunct w:val="0"/>
              <w:autoSpaceDE/>
              <w:autoSpaceDN/>
              <w:bidi w:val="0"/>
              <w:adjustRightInd/>
              <w:snapToGrid/>
              <w:spacing w:line="260" w:lineRule="exact"/>
              <w:jc w:val="center"/>
              <w:rPr>
                <w:rFonts w:hint="default" w:ascii="宋体" w:cs="宋体"/>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7</w:t>
            </w:r>
          </w:p>
        </w:tc>
        <w:tc>
          <w:tcPr>
            <w:tcW w:w="949" w:type="dxa"/>
            <w:noWrap w:val="0"/>
            <w:vAlign w:val="center"/>
          </w:tcPr>
          <w:p w14:paraId="6DF6681C">
            <w:pPr>
              <w:keepNext w:val="0"/>
              <w:keepLines w:val="0"/>
              <w:pageBreakBefore w:val="0"/>
              <w:kinsoku/>
              <w:wordWrap/>
              <w:overflowPunct/>
              <w:topLinePunct w:val="0"/>
              <w:autoSpaceDE/>
              <w:autoSpaceDN/>
              <w:bidi w:val="0"/>
              <w:adjustRightInd/>
              <w:snapToGrid/>
              <w:spacing w:line="260" w:lineRule="exact"/>
              <w:jc w:val="center"/>
              <w:rPr>
                <w:rFonts w:hint="eastAsia" w:ascii="宋体" w:cs="宋体"/>
                <w:b/>
                <w:bCs/>
                <w:color w:val="auto"/>
                <w:spacing w:val="-17"/>
                <w:kern w:val="2"/>
                <w:sz w:val="24"/>
                <w:szCs w:val="24"/>
                <w:highlight w:val="none"/>
                <w:lang w:val="en-US" w:eastAsia="zh-CN" w:bidi="ar-SA"/>
              </w:rPr>
            </w:pPr>
            <w:r>
              <w:rPr>
                <w:rFonts w:hint="eastAsia"/>
                <w:b/>
                <w:bCs/>
                <w:color w:val="auto"/>
                <w:spacing w:val="-17"/>
                <w:sz w:val="24"/>
                <w:szCs w:val="24"/>
                <w:lang w:eastAsia="zh-CN"/>
              </w:rPr>
              <w:t>自贡市妇联</w:t>
            </w:r>
          </w:p>
        </w:tc>
        <w:tc>
          <w:tcPr>
            <w:tcW w:w="579" w:type="dxa"/>
            <w:noWrap w:val="0"/>
            <w:vAlign w:val="center"/>
          </w:tcPr>
          <w:p w14:paraId="7B5C7EA1">
            <w:pPr>
              <w:keepNext w:val="0"/>
              <w:keepLines w:val="0"/>
              <w:pageBreakBefore w:val="0"/>
              <w:kinsoku/>
              <w:wordWrap/>
              <w:overflowPunct/>
              <w:topLinePunct w:val="0"/>
              <w:autoSpaceDE/>
              <w:autoSpaceDN/>
              <w:bidi w:val="0"/>
              <w:adjustRightInd/>
              <w:snapToGrid/>
              <w:spacing w:line="260" w:lineRule="exact"/>
              <w:jc w:val="center"/>
              <w:rPr>
                <w:rFonts w:hint="eastAsia" w:ascii="宋体" w:cs="宋体"/>
                <w:b/>
                <w:bCs/>
                <w:color w:val="auto"/>
                <w:spacing w:val="-17"/>
                <w:sz w:val="24"/>
                <w:szCs w:val="24"/>
                <w:highlight w:val="none"/>
                <w:lang w:eastAsia="zh-CN"/>
              </w:rPr>
            </w:pPr>
            <w:r>
              <w:rPr>
                <w:rFonts w:hint="eastAsia" w:ascii="宋体" w:cs="宋体"/>
                <w:b/>
                <w:bCs/>
                <w:color w:val="auto"/>
                <w:spacing w:val="-17"/>
                <w:sz w:val="24"/>
                <w:szCs w:val="24"/>
                <w:highlight w:val="none"/>
                <w:lang w:eastAsia="zh-CN"/>
              </w:rPr>
              <w:t>发</w:t>
            </w:r>
          </w:p>
          <w:p w14:paraId="3B00DEBE">
            <w:pPr>
              <w:keepNext w:val="0"/>
              <w:keepLines w:val="0"/>
              <w:pageBreakBefore w:val="0"/>
              <w:kinsoku/>
              <w:wordWrap/>
              <w:overflowPunct/>
              <w:topLinePunct w:val="0"/>
              <w:autoSpaceDE/>
              <w:autoSpaceDN/>
              <w:bidi w:val="0"/>
              <w:adjustRightInd/>
              <w:snapToGrid/>
              <w:spacing w:line="260" w:lineRule="exact"/>
              <w:jc w:val="center"/>
              <w:rPr>
                <w:rFonts w:hint="eastAsia" w:ascii="宋体" w:cs="宋体"/>
                <w:b/>
                <w:bCs/>
                <w:color w:val="auto"/>
                <w:spacing w:val="-17"/>
                <w:sz w:val="24"/>
                <w:szCs w:val="24"/>
                <w:highlight w:val="none"/>
                <w:lang w:eastAsia="zh-CN"/>
              </w:rPr>
            </w:pPr>
            <w:r>
              <w:rPr>
                <w:rFonts w:hint="eastAsia" w:ascii="宋体" w:cs="宋体"/>
                <w:b/>
                <w:bCs/>
                <w:color w:val="auto"/>
                <w:spacing w:val="-17"/>
                <w:sz w:val="24"/>
                <w:szCs w:val="24"/>
                <w:highlight w:val="none"/>
                <w:lang w:eastAsia="zh-CN"/>
              </w:rPr>
              <w:t>展</w:t>
            </w:r>
          </w:p>
          <w:p w14:paraId="78796D7F">
            <w:pPr>
              <w:keepNext w:val="0"/>
              <w:keepLines w:val="0"/>
              <w:pageBreakBefore w:val="0"/>
              <w:kinsoku/>
              <w:wordWrap/>
              <w:overflowPunct/>
              <w:topLinePunct w:val="0"/>
              <w:autoSpaceDE/>
              <w:autoSpaceDN/>
              <w:bidi w:val="0"/>
              <w:adjustRightInd/>
              <w:snapToGrid/>
              <w:spacing w:line="260" w:lineRule="exact"/>
              <w:jc w:val="center"/>
              <w:rPr>
                <w:rFonts w:hint="eastAsia" w:ascii="宋体" w:cs="宋体"/>
                <w:b/>
                <w:bCs/>
                <w:color w:val="auto"/>
                <w:spacing w:val="-17"/>
                <w:kern w:val="2"/>
                <w:sz w:val="24"/>
                <w:szCs w:val="24"/>
                <w:highlight w:val="none"/>
                <w:lang w:val="en-US" w:eastAsia="zh-CN" w:bidi="ar-SA"/>
              </w:rPr>
            </w:pPr>
            <w:r>
              <w:rPr>
                <w:rFonts w:hint="eastAsia" w:ascii="宋体" w:cs="宋体"/>
                <w:b/>
                <w:bCs/>
                <w:color w:val="auto"/>
                <w:spacing w:val="-17"/>
                <w:sz w:val="24"/>
                <w:szCs w:val="24"/>
                <w:highlight w:val="none"/>
                <w:lang w:eastAsia="zh-CN"/>
              </w:rPr>
              <w:t>部</w:t>
            </w:r>
          </w:p>
        </w:tc>
        <w:tc>
          <w:tcPr>
            <w:tcW w:w="1259" w:type="dxa"/>
            <w:noWrap w:val="0"/>
            <w:vAlign w:val="center"/>
          </w:tcPr>
          <w:p w14:paraId="7EF55E3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cs="宋体"/>
                <w:color w:val="auto"/>
                <w:kern w:val="2"/>
                <w:sz w:val="24"/>
                <w:szCs w:val="24"/>
                <w:highlight w:val="none"/>
                <w:lang w:val="en-US" w:eastAsia="zh-CN" w:bidi="ar-SA"/>
              </w:rPr>
            </w:pPr>
            <w:r>
              <w:rPr>
                <w:rFonts w:hint="eastAsia" w:ascii="宋体" w:cs="宋体"/>
                <w:color w:val="auto"/>
                <w:sz w:val="24"/>
                <w:szCs w:val="24"/>
                <w:highlight w:val="none"/>
                <w:lang w:eastAsia="zh-CN"/>
              </w:rPr>
              <w:t>盐都巾帼家政技能竞赛暨风采展示活动项目</w:t>
            </w:r>
          </w:p>
        </w:tc>
        <w:tc>
          <w:tcPr>
            <w:tcW w:w="2730" w:type="dxa"/>
            <w:noWrap w:val="0"/>
            <w:vAlign w:val="center"/>
          </w:tcPr>
          <w:p w14:paraId="3533EBAF">
            <w:pPr>
              <w:keepNext w:val="0"/>
              <w:keepLines w:val="0"/>
              <w:pageBreakBefore w:val="0"/>
              <w:widowControl/>
              <w:kinsoku/>
              <w:wordWrap/>
              <w:overflowPunct/>
              <w:topLinePunct w:val="0"/>
              <w:autoSpaceDE/>
              <w:autoSpaceDN/>
              <w:bidi w:val="0"/>
              <w:adjustRightInd/>
              <w:snapToGrid/>
              <w:spacing w:line="260" w:lineRule="exact"/>
              <w:jc w:val="both"/>
              <w:textAlignment w:val="center"/>
              <w:rPr>
                <w:rFonts w:hint="eastAsia" w:ascii="宋体" w:cs="Times New Roman"/>
                <w:color w:val="auto"/>
                <w:spacing w:val="-6"/>
                <w:kern w:val="2"/>
                <w:sz w:val="24"/>
                <w:szCs w:val="24"/>
                <w:highlight w:val="none"/>
                <w:lang w:val="en-US" w:eastAsia="zh-CN" w:bidi="ar-SA"/>
              </w:rPr>
            </w:pPr>
            <w:r>
              <w:rPr>
                <w:rFonts w:hint="eastAsia" w:ascii="宋体" w:hAnsi="Times New Roman" w:eastAsia="宋体" w:cs="宋体"/>
                <w:color w:val="auto"/>
                <w:sz w:val="24"/>
                <w:szCs w:val="24"/>
                <w:highlight w:val="none"/>
                <w:lang w:val="en-US" w:eastAsia="zh-CN"/>
              </w:rPr>
              <w:t>为进一步改善民生扩大就业，落实家政提质扩容、提振消费工作，</w:t>
            </w:r>
            <w:r>
              <w:rPr>
                <w:rFonts w:hint="eastAsia" w:ascii="宋体" w:hAnsi="Times New Roman" w:eastAsia="宋体" w:cs="宋体"/>
                <w:color w:val="auto"/>
                <w:sz w:val="24"/>
                <w:szCs w:val="24"/>
                <w:highlight w:val="none"/>
                <w:lang w:eastAsia="zh-CN"/>
              </w:rPr>
              <w:t>提升自贡市巾帼家政人员能力素质和服务技能，培育一批全市巾帼家政优质技能人才和一批巾帼家政优质企业，促进女性素质能力素质提升，带动妇女就业增收能力，服务全市妇女家庭</w:t>
            </w:r>
            <w:r>
              <w:rPr>
                <w:rFonts w:hint="default" w:ascii="宋体" w:hAnsi="Times New Roman" w:eastAsia="宋体" w:cs="宋体"/>
                <w:color w:val="auto"/>
                <w:sz w:val="24"/>
                <w:szCs w:val="24"/>
                <w:highlight w:val="none"/>
                <w:lang w:val="en-US" w:eastAsia="zh-CN"/>
              </w:rPr>
              <w:t xml:space="preserve">。 </w:t>
            </w:r>
          </w:p>
        </w:tc>
        <w:tc>
          <w:tcPr>
            <w:tcW w:w="4455" w:type="dxa"/>
            <w:noWrap w:val="0"/>
            <w:vAlign w:val="center"/>
          </w:tcPr>
          <w:p w14:paraId="5BFAE736">
            <w:pPr>
              <w:pStyle w:val="2"/>
              <w:keepNext w:val="0"/>
              <w:keepLines w:val="0"/>
              <w:pageBreakBefore w:val="0"/>
              <w:numPr>
                <w:ilvl w:val="0"/>
                <w:numId w:val="0"/>
              </w:numPr>
              <w:kinsoku/>
              <w:wordWrap/>
              <w:overflowPunct/>
              <w:topLinePunct w:val="0"/>
              <w:autoSpaceDE/>
              <w:autoSpaceDN/>
              <w:bidi w:val="0"/>
              <w:adjustRightInd/>
              <w:snapToGrid/>
              <w:spacing w:after="0" w:line="250" w:lineRule="exact"/>
              <w:rPr>
                <w:rFonts w:hint="eastAsia" w:ascii="宋体" w:hAnsi="宋体" w:eastAsia="宋体" w:cs="宋体"/>
                <w:color w:val="auto"/>
                <w:sz w:val="24"/>
                <w:szCs w:val="24"/>
                <w:lang w:val="en-US" w:eastAsia="zh-CN"/>
              </w:rPr>
            </w:pPr>
            <w:r>
              <w:rPr>
                <w:rFonts w:hint="default" w:ascii="Times New Roman" w:hAnsi="Times New Roman" w:eastAsia="宋体" w:cs="Times New Roman"/>
                <w:color w:val="auto"/>
                <w:sz w:val="24"/>
                <w:szCs w:val="24"/>
                <w:lang w:val="en-US" w:eastAsia="zh-CN"/>
              </w:rPr>
              <w:t>1</w:t>
            </w:r>
            <w:r>
              <w:rPr>
                <w:rFonts w:hint="eastAsia" w:ascii="宋体" w:hAnsi="宋体" w:eastAsia="宋体" w:cs="宋体"/>
                <w:color w:val="auto"/>
                <w:sz w:val="24"/>
                <w:szCs w:val="24"/>
                <w:lang w:val="en-US" w:eastAsia="zh-CN"/>
              </w:rPr>
              <w:t>.发动组织全市在养老护理、母婴护理、家务服务和家政收纳整理方面具有一定经验的巾帼家政女性参与</w:t>
            </w:r>
            <w:r>
              <w:rPr>
                <w:rFonts w:hint="eastAsia" w:ascii="宋体" w:hAnsi="宋体" w:eastAsia="宋体" w:cs="宋体"/>
                <w:color w:val="auto"/>
                <w:sz w:val="24"/>
                <w:szCs w:val="24"/>
                <w:lang w:eastAsia="zh-CN"/>
              </w:rPr>
              <w:t>盐都巾帼家政人技能竞赛暨风采展示，每个项目不少于</w:t>
            </w:r>
            <w:r>
              <w:rPr>
                <w:rFonts w:hint="default" w:ascii="Times New Roman" w:hAnsi="Times New Roman" w:eastAsia="宋体" w:cs="Times New Roman"/>
                <w:color w:val="auto"/>
                <w:sz w:val="24"/>
                <w:szCs w:val="24"/>
                <w:lang w:val="en-US" w:eastAsia="zh-CN"/>
              </w:rPr>
              <w:t>30</w:t>
            </w:r>
            <w:r>
              <w:rPr>
                <w:rFonts w:hint="eastAsia" w:ascii="宋体" w:hAnsi="宋体" w:eastAsia="宋体" w:cs="宋体"/>
                <w:color w:val="auto"/>
                <w:sz w:val="24"/>
                <w:szCs w:val="24"/>
                <w:lang w:val="en-US" w:eastAsia="zh-CN"/>
              </w:rPr>
              <w:t>人。</w:t>
            </w:r>
          </w:p>
          <w:p w14:paraId="70E60D21">
            <w:pPr>
              <w:pStyle w:val="2"/>
              <w:keepNext w:val="0"/>
              <w:keepLines w:val="0"/>
              <w:pageBreakBefore w:val="0"/>
              <w:numPr>
                <w:ilvl w:val="0"/>
                <w:numId w:val="0"/>
              </w:numPr>
              <w:kinsoku/>
              <w:wordWrap/>
              <w:overflowPunct/>
              <w:topLinePunct w:val="0"/>
              <w:autoSpaceDE/>
              <w:autoSpaceDN/>
              <w:bidi w:val="0"/>
              <w:adjustRightInd/>
              <w:snapToGrid/>
              <w:spacing w:after="0" w:line="250" w:lineRule="exact"/>
              <w:rPr>
                <w:rFonts w:hint="eastAsia" w:ascii="宋体" w:hAnsi="宋体" w:eastAsia="宋体" w:cs="宋体"/>
                <w:color w:val="auto"/>
                <w:sz w:val="24"/>
                <w:szCs w:val="24"/>
                <w:lang w:eastAsia="zh-CN"/>
              </w:rPr>
            </w:pPr>
            <w:r>
              <w:rPr>
                <w:rFonts w:hint="default" w:ascii="Times New Roman" w:hAnsi="Times New Roman" w:eastAsia="宋体" w:cs="Times New Roman"/>
                <w:color w:val="auto"/>
                <w:sz w:val="24"/>
                <w:szCs w:val="24"/>
                <w:lang w:val="en-US" w:eastAsia="zh-CN"/>
              </w:rPr>
              <w:t>2</w:t>
            </w:r>
            <w:r>
              <w:rPr>
                <w:rFonts w:hint="eastAsia" w:ascii="宋体" w:hAnsi="宋体" w:eastAsia="宋体" w:cs="宋体"/>
                <w:color w:val="auto"/>
                <w:sz w:val="24"/>
                <w:szCs w:val="24"/>
                <w:lang w:val="en-US" w:eastAsia="zh-CN"/>
              </w:rPr>
              <w:t>.围绕养老护理、母婴护理、家务服务和家政收纳整理，组织开展全市</w:t>
            </w:r>
            <w:r>
              <w:rPr>
                <w:rFonts w:hint="eastAsia" w:ascii="宋体" w:hAnsi="宋体" w:cs="宋体"/>
                <w:color w:val="auto"/>
                <w:sz w:val="24"/>
                <w:szCs w:val="24"/>
                <w:lang w:val="en-US" w:eastAsia="zh-CN"/>
              </w:rPr>
              <w:t>有影响力的</w:t>
            </w:r>
            <w:r>
              <w:rPr>
                <w:rFonts w:hint="eastAsia" w:ascii="宋体" w:hAnsi="宋体" w:eastAsia="宋体" w:cs="宋体"/>
                <w:color w:val="auto"/>
                <w:sz w:val="24"/>
                <w:szCs w:val="24"/>
                <w:lang w:eastAsia="zh-CN"/>
              </w:rPr>
              <w:t>盐都巾帼家政人技能竞赛活动</w:t>
            </w:r>
            <w:r>
              <w:rPr>
                <w:rFonts w:hint="default" w:ascii="Times New Roman" w:hAnsi="Times New Roman" w:eastAsia="宋体" w:cs="Times New Roman"/>
                <w:color w:val="auto"/>
                <w:sz w:val="24"/>
                <w:szCs w:val="24"/>
                <w:lang w:val="en-US" w:eastAsia="zh-CN"/>
              </w:rPr>
              <w:t>1</w:t>
            </w:r>
            <w:r>
              <w:rPr>
                <w:rFonts w:hint="eastAsia" w:ascii="宋体" w:hAnsi="宋体" w:eastAsia="宋体" w:cs="宋体"/>
                <w:color w:val="auto"/>
                <w:sz w:val="24"/>
                <w:szCs w:val="24"/>
                <w:lang w:val="en-US" w:eastAsia="zh-CN"/>
              </w:rPr>
              <w:t>场</w:t>
            </w:r>
            <w:r>
              <w:rPr>
                <w:rFonts w:hint="eastAsia" w:ascii="宋体" w:hAnsi="宋体" w:eastAsia="宋体" w:cs="宋体"/>
                <w:color w:val="auto"/>
                <w:sz w:val="24"/>
                <w:szCs w:val="24"/>
                <w:lang w:eastAsia="zh-CN"/>
              </w:rPr>
              <w:t>。</w:t>
            </w:r>
          </w:p>
          <w:p w14:paraId="323E466A">
            <w:pPr>
              <w:keepNext w:val="0"/>
              <w:keepLines w:val="0"/>
              <w:pageBreakBefore w:val="0"/>
              <w:widowControl/>
              <w:kinsoku/>
              <w:wordWrap/>
              <w:overflowPunct/>
              <w:topLinePunct w:val="0"/>
              <w:autoSpaceDE/>
              <w:autoSpaceDN/>
              <w:bidi w:val="0"/>
              <w:adjustRightInd/>
              <w:snapToGrid/>
              <w:spacing w:line="250" w:lineRule="exact"/>
              <w:textAlignment w:val="center"/>
              <w:rPr>
                <w:rFonts w:hint="eastAsia" w:ascii="宋体" w:hAnsi="宋体" w:eastAsia="宋体" w:cs="宋体"/>
                <w:color w:val="auto"/>
                <w:sz w:val="24"/>
                <w:szCs w:val="24"/>
                <w:lang w:val="en-US" w:eastAsia="zh-CN"/>
              </w:rPr>
            </w:pPr>
            <w:r>
              <w:rPr>
                <w:rFonts w:hint="default" w:ascii="Times New Roman" w:hAnsi="Times New Roman" w:eastAsia="宋体" w:cs="Times New Roman"/>
                <w:color w:val="auto"/>
                <w:sz w:val="24"/>
                <w:szCs w:val="24"/>
                <w:lang w:val="en-US" w:eastAsia="zh-CN"/>
              </w:rPr>
              <w:t>3</w:t>
            </w:r>
            <w:r>
              <w:rPr>
                <w:rFonts w:hint="eastAsia" w:ascii="宋体" w:hAnsi="宋体" w:eastAsia="宋体" w:cs="宋体"/>
                <w:color w:val="auto"/>
                <w:sz w:val="24"/>
                <w:szCs w:val="24"/>
                <w:lang w:val="en-US" w:eastAsia="zh-CN"/>
              </w:rPr>
              <w:t>.组织开展全市巾帼家政人员风采展示活动</w:t>
            </w:r>
            <w:r>
              <w:rPr>
                <w:rFonts w:hint="default" w:ascii="Times New Roman" w:hAnsi="Times New Roman" w:eastAsia="宋体" w:cs="Times New Roman"/>
                <w:color w:val="auto"/>
                <w:sz w:val="24"/>
                <w:szCs w:val="24"/>
                <w:lang w:val="en-US" w:eastAsia="zh-CN"/>
              </w:rPr>
              <w:t>1</w:t>
            </w:r>
            <w:r>
              <w:rPr>
                <w:rFonts w:hint="eastAsia" w:ascii="宋体" w:hAnsi="宋体" w:eastAsia="宋体" w:cs="宋体"/>
                <w:color w:val="auto"/>
                <w:sz w:val="24"/>
                <w:szCs w:val="24"/>
                <w:lang w:val="en-US" w:eastAsia="zh-CN"/>
              </w:rPr>
              <w:t>场，</w:t>
            </w:r>
            <w:r>
              <w:rPr>
                <w:rFonts w:hint="eastAsia" w:ascii="宋体" w:hAnsi="宋体" w:eastAsia="宋体" w:cs="宋体"/>
                <w:color w:val="auto"/>
                <w:spacing w:val="-6"/>
                <w:sz w:val="24"/>
                <w:szCs w:val="24"/>
                <w:highlight w:val="none"/>
                <w:lang w:val="en-US" w:eastAsia="zh-CN"/>
              </w:rPr>
              <w:t>宣传推广全国巾帼家政标识和落实《巾帼家政服务机构评价》团体标准，展示巾帼家政企业和巾帼家政人风采。</w:t>
            </w:r>
          </w:p>
          <w:p w14:paraId="45361592">
            <w:pPr>
              <w:keepNext w:val="0"/>
              <w:keepLines w:val="0"/>
              <w:pageBreakBefore w:val="0"/>
              <w:kinsoku/>
              <w:wordWrap/>
              <w:overflowPunct/>
              <w:topLinePunct w:val="0"/>
              <w:autoSpaceDE/>
              <w:autoSpaceDN/>
              <w:bidi w:val="0"/>
              <w:adjustRightInd/>
              <w:snapToGrid/>
              <w:spacing w:line="250" w:lineRule="exact"/>
              <w:rPr>
                <w:rFonts w:hint="eastAsia" w:ascii="宋体" w:hAnsi="宋体" w:eastAsia="宋体" w:cs="宋体"/>
                <w:color w:val="auto"/>
                <w:sz w:val="24"/>
                <w:szCs w:val="24"/>
                <w:lang w:val="en-US" w:eastAsia="zh-CN"/>
              </w:rPr>
            </w:pPr>
            <w:r>
              <w:rPr>
                <w:rFonts w:hint="default" w:ascii="Times New Roman" w:hAnsi="Times New Roman" w:eastAsia="宋体" w:cs="Times New Roman"/>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.组织开展</w:t>
            </w:r>
            <w:r>
              <w:rPr>
                <w:rFonts w:hint="eastAsia" w:ascii="宋体" w:hAnsi="宋体" w:eastAsia="宋体" w:cs="宋体"/>
                <w:color w:val="auto"/>
                <w:sz w:val="24"/>
                <w:szCs w:val="24"/>
                <w:lang w:val="en-US" w:eastAsia="zh-CN"/>
              </w:rPr>
              <w:t>养老护理、母婴护理、家务服务和家政收纳整理专业技能型人才开展技能认定，每个类别不少于</w:t>
            </w:r>
            <w:r>
              <w:rPr>
                <w:rFonts w:hint="default" w:ascii="Times New Roman" w:hAnsi="Times New Roman" w:eastAsia="宋体" w:cs="Times New Roman"/>
                <w:color w:val="auto"/>
                <w:sz w:val="24"/>
                <w:szCs w:val="24"/>
                <w:lang w:val="en-US" w:eastAsia="zh-CN"/>
              </w:rPr>
              <w:t>6</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highlight w:val="none"/>
                <w:lang w:val="en-US" w:eastAsia="zh-CN"/>
              </w:rPr>
              <w:t>。</w:t>
            </w:r>
          </w:p>
        </w:tc>
        <w:tc>
          <w:tcPr>
            <w:tcW w:w="945" w:type="dxa"/>
            <w:noWrap w:val="0"/>
            <w:vAlign w:val="center"/>
          </w:tcPr>
          <w:p w14:paraId="7DEBEC9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eastAsia="宋体" w:cs="Times New Roman"/>
                <w:color w:val="auto"/>
                <w:kern w:val="2"/>
                <w:sz w:val="24"/>
                <w:szCs w:val="24"/>
                <w:highlight w:val="none"/>
                <w:lang w:val="en-US" w:eastAsia="zh-CN" w:bidi="ar-SA"/>
              </w:rPr>
            </w:pPr>
            <w:r>
              <w:rPr>
                <w:rFonts w:hint="eastAsia" w:cs="Times New Roman"/>
                <w:color w:val="auto"/>
                <w:sz w:val="24"/>
                <w:szCs w:val="24"/>
                <w:lang w:val="en-US" w:eastAsia="zh-CN"/>
              </w:rPr>
              <w:t>全</w:t>
            </w:r>
            <w:r>
              <w:rPr>
                <w:rFonts w:hint="eastAsia" w:ascii="Times New Roman" w:hAnsi="Times New Roman" w:eastAsia="宋体" w:cs="Times New Roman"/>
                <w:color w:val="auto"/>
                <w:sz w:val="24"/>
                <w:szCs w:val="24"/>
                <w:lang w:val="en-US" w:eastAsia="zh-CN"/>
              </w:rPr>
              <w:t>市辖区内</w:t>
            </w:r>
            <w:r>
              <w:rPr>
                <w:rFonts w:hint="eastAsia" w:cs="Times New Roman"/>
                <w:color w:val="auto"/>
                <w:sz w:val="24"/>
                <w:szCs w:val="24"/>
                <w:lang w:val="en-US" w:eastAsia="zh-CN"/>
              </w:rPr>
              <w:t>有一定基础的家政从业人员、全日制在校家政专业学生</w:t>
            </w:r>
          </w:p>
        </w:tc>
        <w:tc>
          <w:tcPr>
            <w:tcW w:w="525" w:type="dxa"/>
            <w:noWrap w:val="0"/>
            <w:vAlign w:val="center"/>
          </w:tcPr>
          <w:p w14:paraId="6B69795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color w:val="auto"/>
                <w:kern w:val="2"/>
                <w:sz w:val="24"/>
                <w:szCs w:val="24"/>
                <w:highlight w:val="none"/>
                <w:lang w:val="en-US" w:eastAsia="zh-CN" w:bidi="ar-SA"/>
              </w:rPr>
            </w:pPr>
            <w:r>
              <w:rPr>
                <w:rFonts w:hint="eastAsia"/>
                <w:color w:val="auto"/>
                <w:sz w:val="24"/>
                <w:szCs w:val="24"/>
                <w:highlight w:val="none"/>
              </w:rPr>
              <w:t>社会</w:t>
            </w:r>
            <w:r>
              <w:rPr>
                <w:rFonts w:hint="eastAsia"/>
                <w:color w:val="auto"/>
                <w:sz w:val="24"/>
                <w:szCs w:val="24"/>
                <w:highlight w:val="none"/>
                <w:lang w:eastAsia="zh-CN"/>
              </w:rPr>
              <w:t>组织</w:t>
            </w:r>
          </w:p>
        </w:tc>
        <w:tc>
          <w:tcPr>
            <w:tcW w:w="1110" w:type="dxa"/>
            <w:noWrap w:val="0"/>
            <w:vAlign w:val="center"/>
          </w:tcPr>
          <w:p w14:paraId="55E3EAB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cs="宋体"/>
                <w:color w:val="auto"/>
                <w:spacing w:val="-17"/>
                <w:kern w:val="2"/>
                <w:sz w:val="24"/>
                <w:szCs w:val="24"/>
                <w:highlight w:val="none"/>
                <w:lang w:val="en-US" w:eastAsia="zh-CN" w:bidi="ar-SA"/>
              </w:rPr>
            </w:pPr>
            <w:r>
              <w:rPr>
                <w:rFonts w:hint="default" w:ascii="Times New Roman" w:hAnsi="Times New Roman" w:cs="Times New Roman"/>
                <w:color w:val="auto"/>
                <w:spacing w:val="-17"/>
                <w:sz w:val="24"/>
                <w:szCs w:val="24"/>
                <w:highlight w:val="none"/>
                <w:lang w:val="en-US" w:eastAsia="zh-CN"/>
              </w:rPr>
              <w:t>2025</w:t>
            </w:r>
            <w:r>
              <w:rPr>
                <w:rFonts w:hint="eastAsia" w:ascii="宋体" w:cs="宋体"/>
                <w:color w:val="auto"/>
                <w:spacing w:val="-17"/>
                <w:sz w:val="24"/>
                <w:szCs w:val="24"/>
                <w:highlight w:val="none"/>
                <w:lang w:val="en-US" w:eastAsia="zh-CN"/>
              </w:rPr>
              <w:t>年</w:t>
            </w:r>
            <w:r>
              <w:rPr>
                <w:rFonts w:hint="default" w:ascii="Times New Roman" w:hAnsi="Times New Roman" w:cs="Times New Roman"/>
                <w:color w:val="auto"/>
                <w:spacing w:val="-17"/>
                <w:sz w:val="24"/>
                <w:szCs w:val="24"/>
                <w:highlight w:val="none"/>
                <w:lang w:val="en-US" w:eastAsia="zh-CN"/>
              </w:rPr>
              <w:t>6</w:t>
            </w:r>
            <w:r>
              <w:rPr>
                <w:rFonts w:hint="eastAsia" w:ascii="宋体" w:cs="宋体"/>
                <w:color w:val="auto"/>
                <w:spacing w:val="-17"/>
                <w:sz w:val="24"/>
                <w:szCs w:val="24"/>
                <w:highlight w:val="none"/>
                <w:lang w:val="en-US" w:eastAsia="zh-CN"/>
              </w:rPr>
              <w:t>月底完成</w:t>
            </w:r>
          </w:p>
        </w:tc>
        <w:tc>
          <w:tcPr>
            <w:tcW w:w="784" w:type="dxa"/>
            <w:noWrap w:val="0"/>
            <w:vAlign w:val="center"/>
          </w:tcPr>
          <w:p w14:paraId="5C0D8BB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cs="宋体"/>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lang w:val="en-US" w:eastAsia="zh-CN"/>
              </w:rPr>
              <w:t>9</w:t>
            </w:r>
            <w:r>
              <w:rPr>
                <w:rFonts w:hint="eastAsia" w:ascii="宋体" w:hAnsi="宋体" w:cs="宋体"/>
                <w:color w:val="auto"/>
                <w:kern w:val="0"/>
                <w:sz w:val="24"/>
                <w:szCs w:val="24"/>
                <w:highlight w:val="none"/>
                <w:lang w:val="en-US" w:eastAsia="zh-CN"/>
              </w:rPr>
              <w:t>.</w:t>
            </w:r>
            <w:r>
              <w:rPr>
                <w:rFonts w:hint="default" w:ascii="Times New Roman" w:hAnsi="Times New Roman" w:cs="Times New Roman"/>
                <w:color w:val="auto"/>
                <w:kern w:val="0"/>
                <w:sz w:val="24"/>
                <w:szCs w:val="24"/>
                <w:highlight w:val="none"/>
                <w:lang w:val="en-US" w:eastAsia="zh-CN"/>
              </w:rPr>
              <w:t>5</w:t>
            </w:r>
          </w:p>
        </w:tc>
      </w:tr>
      <w:tr w14:paraId="7310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6" w:hRule="atLeast"/>
          <w:jc w:val="center"/>
        </w:trPr>
        <w:tc>
          <w:tcPr>
            <w:tcW w:w="579" w:type="dxa"/>
            <w:noWrap w:val="0"/>
            <w:vAlign w:val="center"/>
          </w:tcPr>
          <w:p w14:paraId="565A90DD">
            <w:pPr>
              <w:keepNext w:val="0"/>
              <w:keepLines w:val="0"/>
              <w:pageBreakBefore w:val="0"/>
              <w:kinsoku/>
              <w:wordWrap/>
              <w:overflowPunct/>
              <w:topLinePunct w:val="0"/>
              <w:autoSpaceDE/>
              <w:autoSpaceDN/>
              <w:bidi w:val="0"/>
              <w:adjustRightInd/>
              <w:snapToGrid/>
              <w:spacing w:line="260" w:lineRule="exact"/>
              <w:jc w:val="center"/>
              <w:rPr>
                <w:rFonts w:hint="default" w:ascii="宋体" w:hAnsi="Calibri" w:eastAsia="宋体" w:cs="宋体"/>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8</w:t>
            </w:r>
          </w:p>
        </w:tc>
        <w:tc>
          <w:tcPr>
            <w:tcW w:w="949" w:type="dxa"/>
            <w:noWrap w:val="0"/>
            <w:vAlign w:val="center"/>
          </w:tcPr>
          <w:p w14:paraId="21ECA8C2">
            <w:pPr>
              <w:keepNext w:val="0"/>
              <w:keepLines w:val="0"/>
              <w:pageBreakBefore w:val="0"/>
              <w:kinsoku/>
              <w:wordWrap/>
              <w:overflowPunct/>
              <w:topLinePunct w:val="0"/>
              <w:autoSpaceDE/>
              <w:autoSpaceDN/>
              <w:bidi w:val="0"/>
              <w:adjustRightInd/>
              <w:snapToGrid/>
              <w:spacing w:line="260" w:lineRule="exact"/>
              <w:jc w:val="center"/>
              <w:rPr>
                <w:rFonts w:hint="eastAsia" w:ascii="宋体" w:cs="宋体"/>
                <w:b/>
                <w:bCs/>
                <w:color w:val="auto"/>
                <w:spacing w:val="-17"/>
                <w:sz w:val="24"/>
                <w:szCs w:val="24"/>
                <w:highlight w:val="none"/>
                <w:lang w:eastAsia="zh-CN"/>
              </w:rPr>
            </w:pPr>
            <w:r>
              <w:rPr>
                <w:rFonts w:hint="eastAsia" w:ascii="宋体" w:cs="宋体"/>
                <w:b/>
                <w:bCs/>
                <w:color w:val="auto"/>
                <w:spacing w:val="-17"/>
                <w:sz w:val="24"/>
                <w:szCs w:val="24"/>
                <w:highlight w:val="none"/>
                <w:lang w:eastAsia="zh-CN"/>
              </w:rPr>
              <w:t>自贡市</w:t>
            </w:r>
          </w:p>
          <w:p w14:paraId="67F1EDC8">
            <w:pPr>
              <w:keepNext w:val="0"/>
              <w:keepLines w:val="0"/>
              <w:pageBreakBefore w:val="0"/>
              <w:kinsoku/>
              <w:wordWrap/>
              <w:overflowPunct/>
              <w:topLinePunct w:val="0"/>
              <w:autoSpaceDE/>
              <w:autoSpaceDN/>
              <w:bidi w:val="0"/>
              <w:adjustRightInd/>
              <w:snapToGrid/>
              <w:spacing w:line="260" w:lineRule="exact"/>
              <w:jc w:val="center"/>
              <w:rPr>
                <w:rFonts w:hint="eastAsia" w:ascii="宋体" w:cs="宋体"/>
                <w:b/>
                <w:bCs/>
                <w:color w:val="auto"/>
                <w:spacing w:val="-17"/>
                <w:kern w:val="2"/>
                <w:sz w:val="24"/>
                <w:szCs w:val="24"/>
                <w:highlight w:val="none"/>
                <w:lang w:val="en-US" w:eastAsia="zh-CN" w:bidi="ar-SA"/>
              </w:rPr>
            </w:pPr>
            <w:r>
              <w:rPr>
                <w:rFonts w:hint="eastAsia" w:ascii="宋体" w:cs="宋体"/>
                <w:b/>
                <w:bCs/>
                <w:color w:val="auto"/>
                <w:spacing w:val="-17"/>
                <w:sz w:val="24"/>
                <w:szCs w:val="24"/>
                <w:highlight w:val="none"/>
                <w:lang w:eastAsia="zh-CN"/>
              </w:rPr>
              <w:t>妇联</w:t>
            </w:r>
          </w:p>
        </w:tc>
        <w:tc>
          <w:tcPr>
            <w:tcW w:w="579" w:type="dxa"/>
            <w:noWrap w:val="0"/>
            <w:vAlign w:val="center"/>
          </w:tcPr>
          <w:p w14:paraId="4D4EEC46">
            <w:pPr>
              <w:keepNext w:val="0"/>
              <w:keepLines w:val="0"/>
              <w:pageBreakBefore w:val="0"/>
              <w:kinsoku/>
              <w:wordWrap/>
              <w:overflowPunct/>
              <w:topLinePunct w:val="0"/>
              <w:autoSpaceDE/>
              <w:autoSpaceDN/>
              <w:bidi w:val="0"/>
              <w:adjustRightInd/>
              <w:snapToGrid/>
              <w:spacing w:line="260" w:lineRule="exact"/>
              <w:jc w:val="center"/>
              <w:rPr>
                <w:rFonts w:hint="eastAsia" w:ascii="宋体" w:cs="宋体"/>
                <w:b/>
                <w:bCs/>
                <w:color w:val="auto"/>
                <w:spacing w:val="-17"/>
                <w:sz w:val="24"/>
                <w:szCs w:val="24"/>
                <w:highlight w:val="none"/>
                <w:lang w:eastAsia="zh-CN"/>
              </w:rPr>
            </w:pPr>
            <w:r>
              <w:rPr>
                <w:rFonts w:hint="eastAsia" w:ascii="宋体" w:cs="宋体"/>
                <w:b/>
                <w:bCs/>
                <w:color w:val="auto"/>
                <w:spacing w:val="-17"/>
                <w:sz w:val="24"/>
                <w:szCs w:val="24"/>
                <w:highlight w:val="none"/>
                <w:lang w:eastAsia="zh-CN"/>
              </w:rPr>
              <w:t>发</w:t>
            </w:r>
          </w:p>
          <w:p w14:paraId="1ABA0D5E">
            <w:pPr>
              <w:keepNext w:val="0"/>
              <w:keepLines w:val="0"/>
              <w:pageBreakBefore w:val="0"/>
              <w:kinsoku/>
              <w:wordWrap/>
              <w:overflowPunct/>
              <w:topLinePunct w:val="0"/>
              <w:autoSpaceDE/>
              <w:autoSpaceDN/>
              <w:bidi w:val="0"/>
              <w:adjustRightInd/>
              <w:snapToGrid/>
              <w:spacing w:line="260" w:lineRule="exact"/>
              <w:jc w:val="center"/>
              <w:rPr>
                <w:rFonts w:hint="eastAsia" w:ascii="宋体" w:cs="宋体"/>
                <w:b/>
                <w:bCs/>
                <w:color w:val="auto"/>
                <w:spacing w:val="-17"/>
                <w:sz w:val="24"/>
                <w:szCs w:val="24"/>
                <w:highlight w:val="none"/>
                <w:lang w:eastAsia="zh-CN"/>
              </w:rPr>
            </w:pPr>
            <w:r>
              <w:rPr>
                <w:rFonts w:hint="eastAsia" w:ascii="宋体" w:cs="宋体"/>
                <w:b/>
                <w:bCs/>
                <w:color w:val="auto"/>
                <w:spacing w:val="-17"/>
                <w:sz w:val="24"/>
                <w:szCs w:val="24"/>
                <w:highlight w:val="none"/>
                <w:lang w:eastAsia="zh-CN"/>
              </w:rPr>
              <w:t>展</w:t>
            </w:r>
          </w:p>
          <w:p w14:paraId="23287A3C">
            <w:pPr>
              <w:keepNext w:val="0"/>
              <w:keepLines w:val="0"/>
              <w:pageBreakBefore w:val="0"/>
              <w:kinsoku/>
              <w:wordWrap/>
              <w:overflowPunct/>
              <w:topLinePunct w:val="0"/>
              <w:autoSpaceDE/>
              <w:autoSpaceDN/>
              <w:bidi w:val="0"/>
              <w:adjustRightInd/>
              <w:snapToGrid/>
              <w:spacing w:line="260" w:lineRule="exact"/>
              <w:jc w:val="center"/>
              <w:rPr>
                <w:rFonts w:hint="eastAsia" w:ascii="宋体" w:hAnsi="Calibri" w:eastAsia="宋体" w:cs="宋体"/>
                <w:b/>
                <w:bCs/>
                <w:color w:val="auto"/>
                <w:spacing w:val="-17"/>
                <w:kern w:val="2"/>
                <w:sz w:val="24"/>
                <w:szCs w:val="24"/>
                <w:highlight w:val="none"/>
                <w:lang w:val="en-US" w:eastAsia="zh-CN" w:bidi="ar-SA"/>
              </w:rPr>
            </w:pPr>
            <w:r>
              <w:rPr>
                <w:rFonts w:hint="eastAsia" w:ascii="宋体" w:cs="宋体"/>
                <w:b/>
                <w:bCs/>
                <w:color w:val="auto"/>
                <w:spacing w:val="-17"/>
                <w:sz w:val="24"/>
                <w:szCs w:val="24"/>
                <w:highlight w:val="none"/>
                <w:lang w:eastAsia="zh-CN"/>
              </w:rPr>
              <w:t>部</w:t>
            </w:r>
          </w:p>
        </w:tc>
        <w:tc>
          <w:tcPr>
            <w:tcW w:w="1259" w:type="dxa"/>
            <w:noWrap w:val="0"/>
            <w:vAlign w:val="center"/>
          </w:tcPr>
          <w:p w14:paraId="615349C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Calibri" w:eastAsia="宋体" w:cs="宋体"/>
                <w:color w:val="auto"/>
                <w:kern w:val="2"/>
                <w:sz w:val="24"/>
                <w:szCs w:val="24"/>
                <w:highlight w:val="none"/>
                <w:lang w:val="en-US" w:eastAsia="zh-CN" w:bidi="ar-SA"/>
              </w:rPr>
            </w:pPr>
            <w:r>
              <w:rPr>
                <w:rFonts w:hint="eastAsia" w:ascii="宋体" w:cs="宋体"/>
                <w:color w:val="auto"/>
                <w:sz w:val="24"/>
                <w:szCs w:val="24"/>
                <w:highlight w:val="none"/>
                <w:lang w:eastAsia="zh-CN"/>
              </w:rPr>
              <w:t>盐都“美丽庭院”和“美丽庭院女主人”培育宣传项目</w:t>
            </w:r>
          </w:p>
        </w:tc>
        <w:tc>
          <w:tcPr>
            <w:tcW w:w="2730" w:type="dxa"/>
            <w:noWrap w:val="0"/>
            <w:vAlign w:val="center"/>
          </w:tcPr>
          <w:p w14:paraId="40FFA01A">
            <w:pPr>
              <w:keepNext w:val="0"/>
              <w:keepLines w:val="0"/>
              <w:pageBreakBefore w:val="0"/>
              <w:widowControl/>
              <w:numPr>
                <w:ilvl w:val="0"/>
                <w:numId w:val="0"/>
              </w:numPr>
              <w:kinsoku/>
              <w:wordWrap/>
              <w:overflowPunct/>
              <w:topLinePunct w:val="0"/>
              <w:autoSpaceDE/>
              <w:autoSpaceDN/>
              <w:bidi w:val="0"/>
              <w:adjustRightInd/>
              <w:snapToGrid/>
              <w:spacing w:line="240" w:lineRule="exact"/>
              <w:textAlignment w:val="center"/>
              <w:rPr>
                <w:rFonts w:hint="eastAsia" w:ascii="宋体" w:hAnsi="Calibri" w:eastAsia="宋体" w:cs="Times New Roman"/>
                <w:color w:val="auto"/>
                <w:spacing w:val="-6"/>
                <w:kern w:val="2"/>
                <w:sz w:val="24"/>
                <w:szCs w:val="24"/>
                <w:highlight w:val="none"/>
                <w:lang w:val="en-US" w:eastAsia="zh-CN" w:bidi="ar-SA"/>
              </w:rPr>
            </w:pPr>
            <w:r>
              <w:rPr>
                <w:rFonts w:hint="eastAsia" w:ascii="宋体" w:hAnsi="Times New Roman" w:eastAsia="宋体" w:cs="宋体"/>
                <w:color w:val="auto"/>
                <w:spacing w:val="-17"/>
                <w:sz w:val="24"/>
                <w:szCs w:val="24"/>
                <w:highlight w:val="none"/>
                <w:lang w:val="en-US" w:eastAsia="zh-CN"/>
              </w:rPr>
              <w:t>围绕《四川省“天府美丽庭院”建设群众性活动》和《四川省宜居宜业和美乡村“百片引领、千村带动、万村补短”建设工程实施方案》要求，培育“乡村振兴巾帼行动”典型引领点位，推动实施“洁美进家、业美进家、和美进家”活动，</w:t>
            </w:r>
            <w:r>
              <w:rPr>
                <w:rFonts w:hint="eastAsia" w:ascii="宋体" w:hAnsi="Times New Roman" w:eastAsia="宋体" w:cs="宋体"/>
                <w:color w:val="auto"/>
                <w:spacing w:val="-17"/>
                <w:sz w:val="24"/>
                <w:szCs w:val="24"/>
                <w:highlight w:val="none"/>
                <w:lang w:eastAsia="zh-CN"/>
              </w:rPr>
              <w:t>积极发挥妇联团结引领服务的工作职责，</w:t>
            </w:r>
            <w:r>
              <w:rPr>
                <w:rFonts w:hint="eastAsia" w:ascii="宋体" w:hAnsi="Times New Roman" w:eastAsia="宋体" w:cs="宋体"/>
                <w:color w:val="auto"/>
                <w:spacing w:val="-17"/>
                <w:sz w:val="24"/>
                <w:szCs w:val="24"/>
                <w:highlight w:val="none"/>
                <w:lang w:val="en-US" w:eastAsia="zh-CN"/>
              </w:rPr>
              <w:t>充分发挥妇女在家庭生活中的独特作用，</w:t>
            </w:r>
            <w:r>
              <w:rPr>
                <w:rFonts w:hint="eastAsia" w:ascii="宋体" w:hAnsi="Times New Roman" w:eastAsia="宋体" w:cs="宋体"/>
                <w:color w:val="auto"/>
                <w:spacing w:val="-17"/>
                <w:sz w:val="24"/>
                <w:szCs w:val="24"/>
                <w:highlight w:val="none"/>
                <w:lang w:eastAsia="zh-CN"/>
              </w:rPr>
              <w:t>在助力</w:t>
            </w:r>
            <w:r>
              <w:rPr>
                <w:rFonts w:hint="eastAsia" w:ascii="宋体" w:hAnsi="Times New Roman" w:eastAsia="宋体" w:cs="宋体"/>
                <w:color w:val="auto"/>
                <w:spacing w:val="-17"/>
                <w:sz w:val="24"/>
                <w:szCs w:val="24"/>
                <w:highlight w:val="none"/>
                <w:lang w:val="en-US" w:eastAsia="zh-CN"/>
              </w:rPr>
              <w:t>自贡市宜居宜业和美乡村“百片引领、千村带动、万村补短”建设工程中发挥“她”力量</w:t>
            </w:r>
            <w:r>
              <w:rPr>
                <w:rFonts w:hint="eastAsia" w:ascii="宋体" w:hAnsi="Times New Roman" w:eastAsia="宋体" w:cs="宋体"/>
                <w:color w:val="auto"/>
                <w:spacing w:val="-17"/>
                <w:sz w:val="24"/>
                <w:szCs w:val="24"/>
                <w:highlight w:val="none"/>
                <w:lang w:eastAsia="zh-CN"/>
              </w:rPr>
              <w:t>。</w:t>
            </w:r>
          </w:p>
        </w:tc>
        <w:tc>
          <w:tcPr>
            <w:tcW w:w="4455" w:type="dxa"/>
            <w:noWrap w:val="0"/>
            <w:vAlign w:val="center"/>
          </w:tcPr>
          <w:p w14:paraId="7B9175FB">
            <w:pPr>
              <w:keepNext w:val="0"/>
              <w:keepLines w:val="0"/>
              <w:pageBreakBefore w:val="0"/>
              <w:widowControl/>
              <w:numPr>
                <w:ilvl w:val="0"/>
                <w:numId w:val="0"/>
              </w:numPr>
              <w:kinsoku/>
              <w:wordWrap/>
              <w:overflowPunct/>
              <w:topLinePunct w:val="0"/>
              <w:autoSpaceDE/>
              <w:autoSpaceDN/>
              <w:bidi w:val="0"/>
              <w:adjustRightInd/>
              <w:snapToGrid/>
              <w:spacing w:line="240" w:lineRule="exact"/>
              <w:textAlignment w:val="center"/>
              <w:rPr>
                <w:rFonts w:hint="eastAsia" w:ascii="宋体" w:hAnsi="Times New Roman" w:eastAsia="宋体" w:cs="宋体"/>
                <w:color w:val="auto"/>
                <w:spacing w:val="-6"/>
                <w:kern w:val="2"/>
                <w:sz w:val="24"/>
                <w:szCs w:val="24"/>
                <w:highlight w:val="none"/>
                <w:lang w:val="en-US" w:eastAsia="zh-CN" w:bidi="ar-SA"/>
              </w:rPr>
            </w:pPr>
            <w:r>
              <w:rPr>
                <w:rFonts w:hint="default" w:ascii="Times New Roman" w:hAnsi="Times New Roman" w:cs="Times New Roman"/>
                <w:color w:val="auto"/>
                <w:spacing w:val="-6"/>
                <w:sz w:val="24"/>
                <w:szCs w:val="24"/>
                <w:highlight w:val="none"/>
                <w:lang w:val="en-US" w:eastAsia="zh-CN"/>
              </w:rPr>
              <w:t>1</w:t>
            </w:r>
            <w:r>
              <w:rPr>
                <w:rFonts w:hint="eastAsia" w:ascii="宋体" w:cs="宋体"/>
                <w:color w:val="auto"/>
                <w:spacing w:val="-6"/>
                <w:sz w:val="24"/>
                <w:szCs w:val="24"/>
                <w:highlight w:val="none"/>
                <w:lang w:val="en-US" w:eastAsia="zh-CN"/>
              </w:rPr>
              <w:t>.</w:t>
            </w:r>
            <w:r>
              <w:rPr>
                <w:rFonts w:hint="eastAsia" w:ascii="宋体" w:cs="宋体"/>
                <w:color w:val="auto"/>
                <w:spacing w:val="-6"/>
                <w:sz w:val="24"/>
                <w:szCs w:val="24"/>
                <w:highlight w:val="none"/>
                <w:lang w:eastAsia="zh-CN"/>
              </w:rPr>
              <w:t>围绕自贡市</w:t>
            </w:r>
            <w:r>
              <w:rPr>
                <w:rFonts w:hint="default" w:ascii="Times New Roman" w:hAnsi="Times New Roman" w:cs="Times New Roman"/>
                <w:color w:val="auto"/>
                <w:spacing w:val="-6"/>
                <w:sz w:val="24"/>
                <w:szCs w:val="24"/>
                <w:highlight w:val="none"/>
                <w:lang w:val="en-US" w:eastAsia="zh-CN"/>
              </w:rPr>
              <w:t>2025</w:t>
            </w:r>
            <w:r>
              <w:rPr>
                <w:rFonts w:hint="eastAsia" w:ascii="宋体" w:cs="宋体"/>
                <w:color w:val="auto"/>
                <w:spacing w:val="-6"/>
                <w:sz w:val="24"/>
                <w:szCs w:val="24"/>
                <w:highlight w:val="none"/>
                <w:lang w:val="en-US" w:eastAsia="zh-CN"/>
              </w:rPr>
              <w:t>年</w:t>
            </w:r>
            <w:r>
              <w:rPr>
                <w:rFonts w:hint="eastAsia" w:ascii="宋体" w:hAnsi="Times New Roman" w:eastAsia="宋体" w:cs="宋体"/>
                <w:color w:val="auto"/>
                <w:spacing w:val="-6"/>
                <w:kern w:val="2"/>
                <w:sz w:val="24"/>
                <w:szCs w:val="24"/>
                <w:highlight w:val="none"/>
                <w:lang w:val="en-US" w:eastAsia="zh-CN" w:bidi="ar-SA"/>
              </w:rPr>
              <w:t>宜居宜业和美乡村先行片区建设，培育打造一个自贡市“乡村振兴巾帼行动”综合性典型引领点位。</w:t>
            </w:r>
          </w:p>
          <w:p w14:paraId="503BCDBA">
            <w:pPr>
              <w:keepNext w:val="0"/>
              <w:keepLines w:val="0"/>
              <w:pageBreakBefore w:val="0"/>
              <w:widowControl/>
              <w:numPr>
                <w:ilvl w:val="0"/>
                <w:numId w:val="0"/>
              </w:numPr>
              <w:kinsoku/>
              <w:wordWrap/>
              <w:overflowPunct/>
              <w:topLinePunct w:val="0"/>
              <w:autoSpaceDE/>
              <w:autoSpaceDN/>
              <w:bidi w:val="0"/>
              <w:adjustRightInd/>
              <w:snapToGrid/>
              <w:spacing w:line="240" w:lineRule="exact"/>
              <w:textAlignment w:val="center"/>
              <w:rPr>
                <w:rFonts w:hint="eastAsia" w:ascii="宋体" w:hAnsi="Times New Roman" w:eastAsia="宋体" w:cs="宋体"/>
                <w:color w:val="auto"/>
                <w:spacing w:val="-6"/>
                <w:kern w:val="2"/>
                <w:sz w:val="24"/>
                <w:szCs w:val="24"/>
                <w:highlight w:val="none"/>
                <w:lang w:val="en-US" w:eastAsia="zh-CN" w:bidi="ar-SA"/>
              </w:rPr>
            </w:pPr>
            <w:r>
              <w:rPr>
                <w:rFonts w:hint="default" w:ascii="Times New Roman" w:hAnsi="Times New Roman" w:eastAsia="宋体" w:cs="Times New Roman"/>
                <w:color w:val="auto"/>
                <w:spacing w:val="-6"/>
                <w:kern w:val="2"/>
                <w:sz w:val="24"/>
                <w:szCs w:val="24"/>
                <w:highlight w:val="none"/>
                <w:lang w:val="en-US" w:eastAsia="zh-CN" w:bidi="ar-SA"/>
              </w:rPr>
              <w:t>2</w:t>
            </w:r>
            <w:r>
              <w:rPr>
                <w:rFonts w:hint="eastAsia" w:ascii="宋体" w:hAnsi="Times New Roman" w:eastAsia="宋体" w:cs="宋体"/>
                <w:color w:val="auto"/>
                <w:spacing w:val="-6"/>
                <w:kern w:val="2"/>
                <w:sz w:val="24"/>
                <w:szCs w:val="24"/>
                <w:highlight w:val="none"/>
                <w:lang w:val="en-US" w:eastAsia="zh-CN" w:bidi="ar-SA"/>
              </w:rPr>
              <w:t>.推动各级妇联积极参与“天府美丽庭院”建设群众性活动，培育宣传盐都“美丽庭院”不少于</w:t>
            </w:r>
            <w:r>
              <w:rPr>
                <w:rFonts w:hint="default" w:ascii="Times New Roman" w:hAnsi="Times New Roman" w:eastAsia="宋体" w:cs="Times New Roman"/>
                <w:color w:val="auto"/>
                <w:spacing w:val="-6"/>
                <w:kern w:val="2"/>
                <w:sz w:val="24"/>
                <w:szCs w:val="24"/>
                <w:highlight w:val="none"/>
                <w:lang w:val="en-US" w:eastAsia="zh-CN" w:bidi="ar-SA"/>
              </w:rPr>
              <w:t>10</w:t>
            </w:r>
            <w:r>
              <w:rPr>
                <w:rFonts w:hint="eastAsia" w:ascii="宋体" w:hAnsi="Times New Roman" w:eastAsia="宋体" w:cs="宋体"/>
                <w:color w:val="auto"/>
                <w:spacing w:val="-6"/>
                <w:kern w:val="2"/>
                <w:sz w:val="24"/>
                <w:szCs w:val="24"/>
                <w:highlight w:val="none"/>
                <w:lang w:val="en-US" w:eastAsia="zh-CN" w:bidi="ar-SA"/>
              </w:rPr>
              <w:t>个、盐都“美丽庭院女主人”不少于</w:t>
            </w:r>
            <w:r>
              <w:rPr>
                <w:rFonts w:hint="default" w:ascii="Times New Roman" w:hAnsi="Times New Roman" w:eastAsia="宋体" w:cs="Times New Roman"/>
                <w:color w:val="auto"/>
                <w:spacing w:val="-6"/>
                <w:kern w:val="2"/>
                <w:sz w:val="24"/>
                <w:szCs w:val="24"/>
                <w:highlight w:val="none"/>
                <w:lang w:val="en-US" w:eastAsia="zh-CN" w:bidi="ar-SA"/>
              </w:rPr>
              <w:t>10</w:t>
            </w:r>
            <w:r>
              <w:rPr>
                <w:rFonts w:hint="eastAsia" w:ascii="宋体" w:hAnsi="Times New Roman" w:eastAsia="宋体" w:cs="宋体"/>
                <w:color w:val="auto"/>
                <w:spacing w:val="-6"/>
                <w:kern w:val="2"/>
                <w:sz w:val="24"/>
                <w:szCs w:val="24"/>
                <w:highlight w:val="none"/>
                <w:lang w:val="en-US" w:eastAsia="zh-CN" w:bidi="ar-SA"/>
              </w:rPr>
              <w:t>名，打造巾帼“她力量”风采展示</w:t>
            </w:r>
            <w:r>
              <w:rPr>
                <w:rFonts w:hint="eastAsia" w:ascii="宋体" w:cs="宋体"/>
                <w:color w:val="auto"/>
                <w:spacing w:val="-6"/>
                <w:kern w:val="2"/>
                <w:sz w:val="24"/>
                <w:szCs w:val="24"/>
                <w:highlight w:val="none"/>
                <w:lang w:val="en-US" w:eastAsia="zh-CN" w:bidi="ar-SA"/>
              </w:rPr>
              <w:t>阵地</w:t>
            </w:r>
            <w:r>
              <w:rPr>
                <w:rFonts w:hint="eastAsia" w:ascii="宋体" w:hAnsi="Times New Roman" w:eastAsia="宋体" w:cs="宋体"/>
                <w:color w:val="auto"/>
                <w:spacing w:val="-6"/>
                <w:kern w:val="2"/>
                <w:sz w:val="24"/>
                <w:szCs w:val="24"/>
                <w:highlight w:val="none"/>
                <w:lang w:val="en-US" w:eastAsia="zh-CN" w:bidi="ar-SA"/>
              </w:rPr>
              <w:t>不少于</w:t>
            </w:r>
            <w:r>
              <w:rPr>
                <w:rFonts w:hint="default" w:ascii="Times New Roman" w:hAnsi="Times New Roman" w:eastAsia="宋体" w:cs="Times New Roman"/>
                <w:color w:val="auto"/>
                <w:spacing w:val="-6"/>
                <w:kern w:val="2"/>
                <w:sz w:val="24"/>
                <w:szCs w:val="24"/>
                <w:highlight w:val="none"/>
                <w:lang w:val="en-US" w:eastAsia="zh-CN" w:bidi="ar-SA"/>
              </w:rPr>
              <w:t>10</w:t>
            </w:r>
            <w:r>
              <w:rPr>
                <w:rFonts w:hint="eastAsia" w:ascii="宋体" w:hAnsi="Times New Roman" w:eastAsia="宋体" w:cs="宋体"/>
                <w:color w:val="auto"/>
                <w:spacing w:val="-6"/>
                <w:kern w:val="2"/>
                <w:sz w:val="24"/>
                <w:szCs w:val="24"/>
                <w:highlight w:val="none"/>
                <w:lang w:val="en-US" w:eastAsia="zh-CN" w:bidi="ar-SA"/>
              </w:rPr>
              <w:t>个</w:t>
            </w:r>
            <w:r>
              <w:rPr>
                <w:rFonts w:hint="eastAsia" w:ascii="宋体" w:cs="宋体"/>
                <w:color w:val="auto"/>
                <w:spacing w:val="-6"/>
                <w:kern w:val="2"/>
                <w:sz w:val="24"/>
                <w:szCs w:val="24"/>
                <w:highlight w:val="none"/>
                <w:lang w:val="en-US" w:eastAsia="zh-CN" w:bidi="ar-SA"/>
              </w:rPr>
              <w:t>。</w:t>
            </w:r>
          </w:p>
          <w:p w14:paraId="3C38F11C">
            <w:pPr>
              <w:keepNext w:val="0"/>
              <w:keepLines w:val="0"/>
              <w:pageBreakBefore w:val="0"/>
              <w:widowControl/>
              <w:numPr>
                <w:ilvl w:val="0"/>
                <w:numId w:val="0"/>
              </w:numPr>
              <w:kinsoku/>
              <w:wordWrap/>
              <w:overflowPunct/>
              <w:topLinePunct w:val="0"/>
              <w:autoSpaceDE/>
              <w:autoSpaceDN/>
              <w:bidi w:val="0"/>
              <w:adjustRightInd/>
              <w:snapToGrid/>
              <w:spacing w:line="240" w:lineRule="exact"/>
              <w:textAlignment w:val="center"/>
              <w:rPr>
                <w:rFonts w:hint="default" w:ascii="宋体" w:hAnsi="Times New Roman" w:eastAsia="宋体" w:cs="宋体"/>
                <w:color w:val="auto"/>
                <w:spacing w:val="-6"/>
                <w:kern w:val="2"/>
                <w:sz w:val="24"/>
                <w:szCs w:val="24"/>
                <w:highlight w:val="none"/>
                <w:lang w:val="en-US" w:eastAsia="zh-CN" w:bidi="ar-SA"/>
              </w:rPr>
            </w:pPr>
            <w:r>
              <w:rPr>
                <w:rFonts w:hint="default" w:ascii="Times New Roman" w:hAnsi="Times New Roman" w:eastAsia="宋体" w:cs="Times New Roman"/>
                <w:color w:val="auto"/>
                <w:spacing w:val="-6"/>
                <w:kern w:val="2"/>
                <w:sz w:val="24"/>
                <w:szCs w:val="24"/>
                <w:highlight w:val="none"/>
                <w:lang w:val="en-US" w:eastAsia="zh-CN" w:bidi="ar-SA"/>
              </w:rPr>
              <w:t>3</w:t>
            </w:r>
            <w:r>
              <w:rPr>
                <w:rFonts w:hint="eastAsia" w:ascii="宋体" w:hAnsi="Times New Roman" w:eastAsia="宋体" w:cs="宋体"/>
                <w:color w:val="auto"/>
                <w:spacing w:val="-6"/>
                <w:kern w:val="2"/>
                <w:sz w:val="24"/>
                <w:szCs w:val="24"/>
                <w:highlight w:val="none"/>
                <w:lang w:val="en-US" w:eastAsia="zh-CN" w:bidi="ar-SA"/>
              </w:rPr>
              <w:t>.培育储备</w:t>
            </w:r>
            <w:r>
              <w:rPr>
                <w:rFonts w:hint="default" w:ascii="Times New Roman" w:hAnsi="Times New Roman" w:eastAsia="宋体" w:cs="Times New Roman"/>
                <w:color w:val="auto"/>
                <w:spacing w:val="-6"/>
                <w:kern w:val="2"/>
                <w:sz w:val="24"/>
                <w:szCs w:val="24"/>
                <w:highlight w:val="none"/>
                <w:lang w:val="en-US" w:eastAsia="zh-CN" w:bidi="ar-SA"/>
              </w:rPr>
              <w:t>2026</w:t>
            </w:r>
            <w:r>
              <w:rPr>
                <w:rFonts w:hint="eastAsia" w:ascii="宋体" w:hAnsi="Times New Roman" w:eastAsia="宋体" w:cs="宋体"/>
                <w:color w:val="auto"/>
                <w:spacing w:val="-6"/>
                <w:kern w:val="2"/>
                <w:sz w:val="24"/>
                <w:szCs w:val="24"/>
                <w:highlight w:val="none"/>
                <w:lang w:val="en-US" w:eastAsia="zh-CN" w:bidi="ar-SA"/>
              </w:rPr>
              <w:t>年省级妇女居家灵活就业基地不少于</w:t>
            </w:r>
            <w:r>
              <w:rPr>
                <w:rFonts w:hint="default" w:ascii="Times New Roman" w:hAnsi="Times New Roman" w:eastAsia="宋体" w:cs="Times New Roman"/>
                <w:color w:val="auto"/>
                <w:spacing w:val="-6"/>
                <w:kern w:val="2"/>
                <w:sz w:val="24"/>
                <w:szCs w:val="24"/>
                <w:highlight w:val="none"/>
                <w:lang w:val="en-US" w:eastAsia="zh-CN" w:bidi="ar-SA"/>
              </w:rPr>
              <w:t>1</w:t>
            </w:r>
            <w:r>
              <w:rPr>
                <w:rFonts w:hint="eastAsia" w:ascii="宋体" w:hAnsi="Times New Roman" w:eastAsia="宋体" w:cs="宋体"/>
                <w:color w:val="auto"/>
                <w:spacing w:val="-6"/>
                <w:kern w:val="2"/>
                <w:sz w:val="24"/>
                <w:szCs w:val="24"/>
                <w:highlight w:val="none"/>
                <w:lang w:val="en-US" w:eastAsia="zh-CN" w:bidi="ar-SA"/>
              </w:rPr>
              <w:t>个。</w:t>
            </w:r>
          </w:p>
          <w:p w14:paraId="6A3834DC">
            <w:pPr>
              <w:keepNext w:val="0"/>
              <w:keepLines w:val="0"/>
              <w:pageBreakBefore w:val="0"/>
              <w:widowControl/>
              <w:numPr>
                <w:ilvl w:val="0"/>
                <w:numId w:val="0"/>
              </w:numPr>
              <w:kinsoku/>
              <w:wordWrap/>
              <w:overflowPunct/>
              <w:topLinePunct w:val="0"/>
              <w:autoSpaceDE/>
              <w:autoSpaceDN/>
              <w:bidi w:val="0"/>
              <w:adjustRightInd/>
              <w:snapToGrid/>
              <w:spacing w:line="240" w:lineRule="exact"/>
              <w:textAlignment w:val="center"/>
              <w:rPr>
                <w:rFonts w:hint="default" w:ascii="宋体" w:hAnsi="Times New Roman" w:eastAsia="宋体" w:cs="宋体"/>
                <w:color w:val="auto"/>
                <w:spacing w:val="-6"/>
                <w:kern w:val="2"/>
                <w:sz w:val="24"/>
                <w:szCs w:val="24"/>
                <w:highlight w:val="none"/>
                <w:lang w:val="en-US" w:eastAsia="zh-CN" w:bidi="ar-SA"/>
              </w:rPr>
            </w:pPr>
            <w:r>
              <w:rPr>
                <w:rFonts w:hint="default" w:ascii="Times New Roman" w:hAnsi="Times New Roman" w:eastAsia="宋体" w:cs="Times New Roman"/>
                <w:color w:val="auto"/>
                <w:spacing w:val="-6"/>
                <w:kern w:val="2"/>
                <w:sz w:val="24"/>
                <w:szCs w:val="24"/>
                <w:highlight w:val="none"/>
                <w:lang w:val="en-US" w:eastAsia="zh-CN" w:bidi="ar-SA"/>
              </w:rPr>
              <w:t>4</w:t>
            </w:r>
            <w:r>
              <w:rPr>
                <w:rFonts w:hint="eastAsia" w:ascii="宋体" w:hAnsi="Times New Roman" w:eastAsia="宋体" w:cs="宋体"/>
                <w:color w:val="auto"/>
                <w:spacing w:val="-6"/>
                <w:kern w:val="2"/>
                <w:sz w:val="24"/>
                <w:szCs w:val="24"/>
                <w:highlight w:val="none"/>
                <w:lang w:val="en-US" w:eastAsia="zh-CN" w:bidi="ar-SA"/>
              </w:rPr>
              <w:t>.召开</w:t>
            </w:r>
            <w:r>
              <w:rPr>
                <w:rFonts w:hint="default" w:ascii="Times New Roman" w:hAnsi="Times New Roman" w:eastAsia="宋体" w:cs="Times New Roman"/>
                <w:color w:val="auto"/>
                <w:spacing w:val="-6"/>
                <w:kern w:val="2"/>
                <w:sz w:val="24"/>
                <w:szCs w:val="24"/>
                <w:highlight w:val="none"/>
                <w:lang w:val="en-US" w:eastAsia="zh-CN" w:bidi="ar-SA"/>
              </w:rPr>
              <w:t>1</w:t>
            </w:r>
            <w:r>
              <w:rPr>
                <w:rFonts w:hint="eastAsia" w:ascii="宋体" w:hAnsi="Times New Roman" w:eastAsia="宋体" w:cs="宋体"/>
                <w:color w:val="auto"/>
                <w:spacing w:val="-6"/>
                <w:kern w:val="2"/>
                <w:sz w:val="24"/>
                <w:szCs w:val="24"/>
                <w:highlight w:val="none"/>
                <w:lang w:val="en-US" w:eastAsia="zh-CN" w:bidi="ar-SA"/>
              </w:rPr>
              <w:t>次“乡村振兴巾帼行动工作推进会议”。</w:t>
            </w:r>
          </w:p>
          <w:p w14:paraId="6B02623C">
            <w:pPr>
              <w:keepNext w:val="0"/>
              <w:keepLines w:val="0"/>
              <w:pageBreakBefore w:val="0"/>
              <w:widowControl/>
              <w:numPr>
                <w:ilvl w:val="0"/>
                <w:numId w:val="0"/>
              </w:numPr>
              <w:kinsoku/>
              <w:wordWrap/>
              <w:overflowPunct/>
              <w:topLinePunct w:val="0"/>
              <w:autoSpaceDE/>
              <w:autoSpaceDN/>
              <w:bidi w:val="0"/>
              <w:adjustRightInd/>
              <w:snapToGrid/>
              <w:spacing w:line="240" w:lineRule="exact"/>
              <w:textAlignment w:val="center"/>
              <w:rPr>
                <w:rFonts w:hint="eastAsia" w:ascii="宋体" w:hAnsi="Calibri" w:eastAsia="宋体" w:cs="宋体"/>
                <w:color w:val="auto"/>
                <w:spacing w:val="-6"/>
                <w:kern w:val="2"/>
                <w:sz w:val="24"/>
                <w:szCs w:val="24"/>
                <w:highlight w:val="none"/>
                <w:lang w:val="en-US" w:eastAsia="zh-CN" w:bidi="ar-SA"/>
              </w:rPr>
            </w:pPr>
            <w:r>
              <w:rPr>
                <w:rFonts w:hint="default" w:ascii="Times New Roman" w:hAnsi="Times New Roman" w:eastAsia="宋体" w:cs="Times New Roman"/>
                <w:color w:val="auto"/>
                <w:spacing w:val="-6"/>
                <w:kern w:val="2"/>
                <w:sz w:val="24"/>
                <w:szCs w:val="24"/>
                <w:highlight w:val="none"/>
                <w:lang w:val="en-US" w:eastAsia="zh-CN" w:bidi="ar-SA"/>
              </w:rPr>
              <w:t>5</w:t>
            </w:r>
            <w:r>
              <w:rPr>
                <w:rFonts w:hint="eastAsia" w:ascii="宋体" w:hAnsi="Times New Roman" w:eastAsia="宋体" w:cs="宋体"/>
                <w:color w:val="auto"/>
                <w:spacing w:val="-6"/>
                <w:kern w:val="2"/>
                <w:sz w:val="24"/>
                <w:szCs w:val="24"/>
                <w:highlight w:val="none"/>
                <w:lang w:val="en-US" w:eastAsia="zh-CN" w:bidi="ar-SA"/>
              </w:rPr>
              <w:t>.围绕妇联职能开展相关工作，鼓励支持农村妇女发展多样化“庭院+”经济、开展“巾帼兴粮节粮”等活动不少于</w:t>
            </w:r>
            <w:r>
              <w:rPr>
                <w:rFonts w:hint="default" w:ascii="Times New Roman" w:hAnsi="Times New Roman" w:eastAsia="宋体" w:cs="Times New Roman"/>
                <w:color w:val="auto"/>
                <w:spacing w:val="-6"/>
                <w:kern w:val="2"/>
                <w:sz w:val="24"/>
                <w:szCs w:val="24"/>
                <w:highlight w:val="none"/>
                <w:lang w:val="en-US" w:eastAsia="zh-CN" w:bidi="ar-SA"/>
              </w:rPr>
              <w:t>5</w:t>
            </w:r>
            <w:r>
              <w:rPr>
                <w:rFonts w:hint="eastAsia" w:ascii="宋体" w:hAnsi="Times New Roman" w:eastAsia="宋体" w:cs="宋体"/>
                <w:color w:val="auto"/>
                <w:spacing w:val="-6"/>
                <w:kern w:val="2"/>
                <w:sz w:val="24"/>
                <w:szCs w:val="24"/>
                <w:highlight w:val="none"/>
                <w:lang w:val="en-US" w:eastAsia="zh-CN" w:bidi="ar-SA"/>
              </w:rPr>
              <w:t>场次。</w:t>
            </w:r>
          </w:p>
        </w:tc>
        <w:tc>
          <w:tcPr>
            <w:tcW w:w="945" w:type="dxa"/>
            <w:noWrap w:val="0"/>
            <w:vAlign w:val="center"/>
          </w:tcPr>
          <w:p w14:paraId="36E9EF4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Calibri" w:eastAsia="宋体" w:cs="宋体"/>
                <w:color w:val="auto"/>
                <w:kern w:val="2"/>
                <w:sz w:val="24"/>
                <w:szCs w:val="24"/>
                <w:highlight w:val="none"/>
                <w:lang w:val="en-US" w:eastAsia="zh-CN" w:bidi="ar-SA"/>
              </w:rPr>
            </w:pPr>
            <w:r>
              <w:rPr>
                <w:rFonts w:hint="default" w:ascii="Times New Roman" w:hAnsi="Times New Roman" w:eastAsia="宋体" w:cs="Times New Roman"/>
                <w:color w:val="auto"/>
                <w:spacing w:val="-6"/>
                <w:kern w:val="2"/>
                <w:sz w:val="24"/>
                <w:szCs w:val="24"/>
                <w:highlight w:val="none"/>
                <w:lang w:val="en-US" w:eastAsia="zh-CN" w:bidi="ar-SA"/>
              </w:rPr>
              <w:t>2025</w:t>
            </w:r>
            <w:r>
              <w:rPr>
                <w:rFonts w:hint="eastAsia" w:ascii="宋体" w:hAnsi="Times New Roman" w:eastAsia="宋体" w:cs="宋体"/>
                <w:color w:val="auto"/>
                <w:spacing w:val="-6"/>
                <w:kern w:val="2"/>
                <w:sz w:val="24"/>
                <w:szCs w:val="24"/>
                <w:highlight w:val="none"/>
                <w:lang w:val="en-US" w:eastAsia="zh-CN" w:bidi="ar-SA"/>
              </w:rPr>
              <w:t>年自贡市宜居宜业和美乡村先行片区的妇女儿童家庭</w:t>
            </w:r>
          </w:p>
        </w:tc>
        <w:tc>
          <w:tcPr>
            <w:tcW w:w="525" w:type="dxa"/>
            <w:noWrap w:val="0"/>
            <w:vAlign w:val="center"/>
          </w:tcPr>
          <w:p w14:paraId="71D6206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pacing w:val="-11"/>
                <w:kern w:val="0"/>
                <w:sz w:val="24"/>
                <w:szCs w:val="24"/>
                <w:highlight w:val="none"/>
                <w:lang w:val="en-US" w:eastAsia="zh-CN" w:bidi="ar-SA"/>
              </w:rPr>
            </w:pPr>
            <w:r>
              <w:rPr>
                <w:rFonts w:hint="eastAsia"/>
                <w:color w:val="auto"/>
                <w:sz w:val="24"/>
                <w:szCs w:val="24"/>
                <w:highlight w:val="none"/>
                <w:lang w:eastAsia="zh-CN"/>
              </w:rPr>
              <w:t>社会组织</w:t>
            </w:r>
            <w:r>
              <w:rPr>
                <w:rFonts w:hint="eastAsia"/>
                <w:color w:val="auto"/>
                <w:sz w:val="24"/>
                <w:szCs w:val="24"/>
                <w:highlight w:val="none"/>
                <w:lang w:val="en-US" w:eastAsia="zh-CN"/>
              </w:rPr>
              <w:t xml:space="preserve"> </w:t>
            </w:r>
          </w:p>
        </w:tc>
        <w:tc>
          <w:tcPr>
            <w:tcW w:w="1110" w:type="dxa"/>
            <w:noWrap w:val="0"/>
            <w:vAlign w:val="center"/>
          </w:tcPr>
          <w:p w14:paraId="0500EC4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Calibri" w:eastAsia="宋体" w:cs="宋体"/>
                <w:color w:val="auto"/>
                <w:spacing w:val="-17"/>
                <w:kern w:val="2"/>
                <w:sz w:val="24"/>
                <w:szCs w:val="24"/>
                <w:highlight w:val="none"/>
                <w:lang w:val="en-US" w:eastAsia="zh-CN" w:bidi="ar-SA"/>
              </w:rPr>
            </w:pPr>
            <w:r>
              <w:rPr>
                <w:rFonts w:hint="default" w:ascii="Times New Roman" w:hAnsi="Times New Roman" w:cs="Times New Roman"/>
                <w:color w:val="auto"/>
                <w:spacing w:val="-17"/>
                <w:sz w:val="24"/>
                <w:szCs w:val="24"/>
                <w:highlight w:val="none"/>
                <w:lang w:val="en-US" w:eastAsia="zh-CN"/>
              </w:rPr>
              <w:t>2025</w:t>
            </w:r>
            <w:r>
              <w:rPr>
                <w:rFonts w:hint="eastAsia" w:ascii="宋体" w:cs="宋体"/>
                <w:color w:val="auto"/>
                <w:spacing w:val="-17"/>
                <w:sz w:val="24"/>
                <w:szCs w:val="24"/>
                <w:highlight w:val="none"/>
                <w:lang w:val="en-US" w:eastAsia="zh-CN"/>
              </w:rPr>
              <w:t>年</w:t>
            </w:r>
            <w:r>
              <w:rPr>
                <w:rFonts w:hint="default" w:ascii="Times New Roman" w:hAnsi="Times New Roman" w:cs="Times New Roman"/>
                <w:color w:val="auto"/>
                <w:spacing w:val="-17"/>
                <w:sz w:val="24"/>
                <w:szCs w:val="24"/>
                <w:highlight w:val="none"/>
                <w:lang w:val="en-US" w:eastAsia="zh-CN"/>
              </w:rPr>
              <w:t>11</w:t>
            </w:r>
            <w:r>
              <w:rPr>
                <w:rFonts w:hint="eastAsia" w:ascii="宋体" w:cs="宋体"/>
                <w:color w:val="auto"/>
                <w:spacing w:val="-17"/>
                <w:sz w:val="24"/>
                <w:szCs w:val="24"/>
                <w:highlight w:val="none"/>
                <w:lang w:val="en-US" w:eastAsia="zh-CN"/>
              </w:rPr>
              <w:t>月底完成</w:t>
            </w:r>
          </w:p>
        </w:tc>
        <w:tc>
          <w:tcPr>
            <w:tcW w:w="784" w:type="dxa"/>
            <w:noWrap w:val="0"/>
            <w:vAlign w:val="center"/>
          </w:tcPr>
          <w:p w14:paraId="24419C0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lang w:val="en-US" w:eastAsia="zh-CN"/>
              </w:rPr>
              <w:t>14</w:t>
            </w:r>
          </w:p>
        </w:tc>
      </w:tr>
      <w:tr w14:paraId="7CBD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jc w:val="center"/>
        </w:trPr>
        <w:tc>
          <w:tcPr>
            <w:tcW w:w="579" w:type="dxa"/>
            <w:noWrap w:val="0"/>
            <w:vAlign w:val="center"/>
          </w:tcPr>
          <w:p w14:paraId="702C36B9">
            <w:pPr>
              <w:keepNext w:val="0"/>
              <w:keepLines w:val="0"/>
              <w:pageBreakBefore w:val="0"/>
              <w:kinsoku/>
              <w:wordWrap/>
              <w:overflowPunct/>
              <w:topLinePunct w:val="0"/>
              <w:autoSpaceDE/>
              <w:autoSpaceDN/>
              <w:bidi w:val="0"/>
              <w:adjustRightInd/>
              <w:snapToGrid/>
              <w:spacing w:line="260" w:lineRule="exact"/>
              <w:jc w:val="center"/>
              <w:rPr>
                <w:rFonts w:hint="default" w:ascii="宋体" w:cs="宋体"/>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9</w:t>
            </w:r>
          </w:p>
        </w:tc>
        <w:tc>
          <w:tcPr>
            <w:tcW w:w="949" w:type="dxa"/>
            <w:noWrap w:val="0"/>
            <w:vAlign w:val="center"/>
          </w:tcPr>
          <w:p w14:paraId="307BE754">
            <w:pPr>
              <w:keepNext w:val="0"/>
              <w:keepLines w:val="0"/>
              <w:pageBreakBefore w:val="0"/>
              <w:kinsoku/>
              <w:wordWrap/>
              <w:overflowPunct/>
              <w:topLinePunct w:val="0"/>
              <w:autoSpaceDE/>
              <w:autoSpaceDN/>
              <w:bidi w:val="0"/>
              <w:adjustRightInd/>
              <w:snapToGrid/>
              <w:spacing w:line="260" w:lineRule="exact"/>
              <w:jc w:val="center"/>
              <w:rPr>
                <w:rFonts w:hint="eastAsia" w:ascii="宋体" w:cs="宋体"/>
                <w:b/>
                <w:bCs/>
                <w:color w:val="auto"/>
                <w:spacing w:val="-17"/>
                <w:sz w:val="24"/>
                <w:szCs w:val="24"/>
                <w:highlight w:val="none"/>
                <w:lang w:eastAsia="zh-CN"/>
              </w:rPr>
            </w:pPr>
            <w:r>
              <w:rPr>
                <w:rFonts w:hint="eastAsia" w:ascii="宋体" w:cs="宋体"/>
                <w:b/>
                <w:bCs/>
                <w:color w:val="auto"/>
                <w:spacing w:val="-17"/>
                <w:sz w:val="24"/>
                <w:szCs w:val="24"/>
                <w:highlight w:val="none"/>
                <w:lang w:eastAsia="zh-CN"/>
              </w:rPr>
              <w:t>自贡市妇联</w:t>
            </w:r>
          </w:p>
        </w:tc>
        <w:tc>
          <w:tcPr>
            <w:tcW w:w="579" w:type="dxa"/>
            <w:noWrap w:val="0"/>
            <w:vAlign w:val="center"/>
          </w:tcPr>
          <w:p w14:paraId="438D9C9C">
            <w:pPr>
              <w:keepNext w:val="0"/>
              <w:keepLines w:val="0"/>
              <w:pageBreakBefore w:val="0"/>
              <w:kinsoku/>
              <w:wordWrap/>
              <w:overflowPunct/>
              <w:topLinePunct w:val="0"/>
              <w:autoSpaceDE/>
              <w:autoSpaceDN/>
              <w:bidi w:val="0"/>
              <w:adjustRightInd/>
              <w:snapToGrid/>
              <w:spacing w:line="260" w:lineRule="exact"/>
              <w:jc w:val="center"/>
              <w:rPr>
                <w:rFonts w:hint="eastAsia" w:ascii="宋体" w:cs="宋体"/>
                <w:b/>
                <w:bCs/>
                <w:color w:val="auto"/>
                <w:spacing w:val="-17"/>
                <w:sz w:val="24"/>
                <w:szCs w:val="24"/>
                <w:highlight w:val="none"/>
                <w:lang w:eastAsia="zh-CN"/>
              </w:rPr>
            </w:pPr>
            <w:r>
              <w:rPr>
                <w:rFonts w:hint="eastAsia" w:ascii="宋体" w:cs="宋体"/>
                <w:b/>
                <w:bCs/>
                <w:color w:val="auto"/>
                <w:spacing w:val="-17"/>
                <w:sz w:val="24"/>
                <w:szCs w:val="24"/>
                <w:highlight w:val="none"/>
                <w:lang w:eastAsia="zh-CN"/>
              </w:rPr>
              <w:t>发</w:t>
            </w:r>
          </w:p>
          <w:p w14:paraId="3716CF78">
            <w:pPr>
              <w:keepNext w:val="0"/>
              <w:keepLines w:val="0"/>
              <w:pageBreakBefore w:val="0"/>
              <w:kinsoku/>
              <w:wordWrap/>
              <w:overflowPunct/>
              <w:topLinePunct w:val="0"/>
              <w:autoSpaceDE/>
              <w:autoSpaceDN/>
              <w:bidi w:val="0"/>
              <w:adjustRightInd/>
              <w:snapToGrid/>
              <w:spacing w:line="260" w:lineRule="exact"/>
              <w:jc w:val="center"/>
              <w:rPr>
                <w:rFonts w:hint="eastAsia" w:ascii="宋体" w:cs="宋体"/>
                <w:b/>
                <w:bCs/>
                <w:color w:val="auto"/>
                <w:spacing w:val="-17"/>
                <w:sz w:val="24"/>
                <w:szCs w:val="24"/>
                <w:highlight w:val="none"/>
                <w:lang w:eastAsia="zh-CN"/>
              </w:rPr>
            </w:pPr>
            <w:r>
              <w:rPr>
                <w:rFonts w:hint="eastAsia" w:ascii="宋体" w:cs="宋体"/>
                <w:b/>
                <w:bCs/>
                <w:color w:val="auto"/>
                <w:spacing w:val="-17"/>
                <w:sz w:val="24"/>
                <w:szCs w:val="24"/>
                <w:highlight w:val="none"/>
                <w:lang w:eastAsia="zh-CN"/>
              </w:rPr>
              <w:t>展</w:t>
            </w:r>
          </w:p>
          <w:p w14:paraId="7BC62DA7">
            <w:pPr>
              <w:keepNext w:val="0"/>
              <w:keepLines w:val="0"/>
              <w:pageBreakBefore w:val="0"/>
              <w:kinsoku/>
              <w:wordWrap/>
              <w:overflowPunct/>
              <w:topLinePunct w:val="0"/>
              <w:autoSpaceDE/>
              <w:autoSpaceDN/>
              <w:bidi w:val="0"/>
              <w:adjustRightInd/>
              <w:snapToGrid/>
              <w:spacing w:line="260" w:lineRule="exact"/>
              <w:jc w:val="center"/>
              <w:rPr>
                <w:rFonts w:hint="eastAsia" w:ascii="宋体" w:cs="宋体"/>
                <w:b/>
                <w:bCs/>
                <w:color w:val="auto"/>
                <w:spacing w:val="-17"/>
                <w:sz w:val="24"/>
                <w:szCs w:val="24"/>
                <w:highlight w:val="none"/>
                <w:lang w:eastAsia="zh-CN"/>
              </w:rPr>
            </w:pPr>
            <w:r>
              <w:rPr>
                <w:rFonts w:hint="eastAsia" w:ascii="宋体" w:cs="宋体"/>
                <w:b/>
                <w:bCs/>
                <w:color w:val="auto"/>
                <w:spacing w:val="-17"/>
                <w:sz w:val="24"/>
                <w:szCs w:val="24"/>
                <w:highlight w:val="none"/>
                <w:lang w:eastAsia="zh-CN"/>
              </w:rPr>
              <w:t>部</w:t>
            </w:r>
          </w:p>
        </w:tc>
        <w:tc>
          <w:tcPr>
            <w:tcW w:w="1259" w:type="dxa"/>
            <w:noWrap w:val="0"/>
            <w:vAlign w:val="center"/>
          </w:tcPr>
          <w:p w14:paraId="06B6280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cs="宋体"/>
                <w:color w:val="auto"/>
                <w:sz w:val="24"/>
                <w:szCs w:val="24"/>
                <w:highlight w:val="none"/>
                <w:lang w:eastAsia="zh-CN"/>
              </w:rPr>
            </w:pPr>
            <w:r>
              <w:rPr>
                <w:rFonts w:hint="default"/>
                <w:color w:val="auto"/>
                <w:sz w:val="24"/>
                <w:szCs w:val="24"/>
                <w:lang w:val="en-US" w:eastAsia="zh-CN"/>
              </w:rPr>
              <w:t>“盐都巾帼好品”征集</w:t>
            </w:r>
            <w:r>
              <w:rPr>
                <w:rFonts w:hint="eastAsia"/>
                <w:color w:val="auto"/>
                <w:sz w:val="24"/>
                <w:szCs w:val="24"/>
                <w:lang w:val="en-US" w:eastAsia="zh-CN"/>
              </w:rPr>
              <w:t>和线下集市展出活动</w:t>
            </w:r>
          </w:p>
        </w:tc>
        <w:tc>
          <w:tcPr>
            <w:tcW w:w="2730" w:type="dxa"/>
            <w:noWrap w:val="0"/>
            <w:vAlign w:val="center"/>
          </w:tcPr>
          <w:p w14:paraId="359D797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right="0" w:rightChars="0"/>
              <w:jc w:val="both"/>
              <w:rPr>
                <w:rFonts w:hint="default" w:ascii="宋体" w:hAnsi="Calibri" w:eastAsia="宋体" w:cs="Times New Roman"/>
                <w:color w:val="auto"/>
                <w:spacing w:val="-6"/>
                <w:kern w:val="2"/>
                <w:sz w:val="24"/>
                <w:szCs w:val="24"/>
                <w:highlight w:val="none"/>
                <w:lang w:val="en-US" w:eastAsia="zh-CN" w:bidi="ar-SA"/>
              </w:rPr>
            </w:pPr>
            <w:r>
              <w:rPr>
                <w:rFonts w:hint="eastAsia" w:ascii="宋体" w:hAnsi="Times New Roman" w:eastAsia="宋体" w:cs="宋体"/>
                <w:color w:val="auto"/>
                <w:spacing w:val="-6"/>
                <w:kern w:val="2"/>
                <w:sz w:val="24"/>
                <w:szCs w:val="24"/>
                <w:highlight w:val="none"/>
                <w:lang w:val="en-US" w:eastAsia="zh-CN" w:bidi="ar-SA"/>
              </w:rPr>
              <w:t>为</w:t>
            </w:r>
            <w:r>
              <w:rPr>
                <w:rFonts w:hint="default" w:ascii="宋体" w:hAnsi="Times New Roman" w:eastAsia="宋体" w:cs="宋体"/>
                <w:color w:val="auto"/>
                <w:spacing w:val="-6"/>
                <w:kern w:val="2"/>
                <w:sz w:val="24"/>
                <w:szCs w:val="24"/>
                <w:highlight w:val="none"/>
                <w:lang w:val="en-US" w:eastAsia="zh-CN" w:bidi="ar-SA"/>
              </w:rPr>
              <w:t>认真落实市委关于促进消费提质扩容和提振消费专项行动的部署要求，</w:t>
            </w:r>
            <w:r>
              <w:rPr>
                <w:rFonts w:hint="eastAsia" w:ascii="宋体" w:hAnsi="Times New Roman" w:eastAsia="宋体" w:cs="宋体"/>
                <w:color w:val="auto"/>
                <w:spacing w:val="-6"/>
                <w:kern w:val="2"/>
                <w:sz w:val="24"/>
                <w:szCs w:val="24"/>
                <w:highlight w:val="none"/>
                <w:lang w:val="en-US" w:eastAsia="zh-CN" w:bidi="ar-SA"/>
              </w:rPr>
              <w:t>积极</w:t>
            </w:r>
            <w:r>
              <w:rPr>
                <w:rFonts w:hint="default" w:ascii="宋体" w:hAnsi="Times New Roman" w:eastAsia="宋体" w:cs="宋体"/>
                <w:color w:val="auto"/>
                <w:spacing w:val="-6"/>
                <w:kern w:val="2"/>
                <w:sz w:val="24"/>
                <w:szCs w:val="24"/>
                <w:highlight w:val="none"/>
                <w:lang w:val="en-US" w:eastAsia="zh-CN" w:bidi="ar-SA"/>
              </w:rPr>
              <w:t>融入“川妹电商节”“川妹带川货”等促销活动，挖掘“妇”字号特色品牌基地潜力</w:t>
            </w:r>
            <w:r>
              <w:rPr>
                <w:rFonts w:hint="eastAsia" w:ascii="宋体" w:hAnsi="Times New Roman" w:eastAsia="宋体" w:cs="宋体"/>
                <w:color w:val="auto"/>
                <w:spacing w:val="-6"/>
                <w:kern w:val="2"/>
                <w:sz w:val="24"/>
                <w:szCs w:val="24"/>
                <w:highlight w:val="none"/>
                <w:lang w:val="en-US" w:eastAsia="zh-CN" w:bidi="ar-SA"/>
              </w:rPr>
              <w:t>，为全市巾帼企业和有需求的妇女儿童家庭搭建供需平台，</w:t>
            </w:r>
            <w:r>
              <w:rPr>
                <w:rFonts w:hint="default" w:ascii="宋体" w:hAnsi="Times New Roman" w:eastAsia="宋体" w:cs="宋体"/>
                <w:color w:val="auto"/>
                <w:spacing w:val="-6"/>
                <w:kern w:val="2"/>
                <w:sz w:val="24"/>
                <w:szCs w:val="24"/>
                <w:highlight w:val="none"/>
                <w:lang w:val="en-US" w:eastAsia="zh-CN" w:bidi="ar-SA"/>
              </w:rPr>
              <w:t>多措并举打造新热点、新消费、新场景</w:t>
            </w:r>
            <w:r>
              <w:rPr>
                <w:rFonts w:hint="eastAsia" w:ascii="宋体" w:hAnsi="Times New Roman" w:eastAsia="宋体" w:cs="宋体"/>
                <w:color w:val="auto"/>
                <w:spacing w:val="-6"/>
                <w:kern w:val="2"/>
                <w:sz w:val="24"/>
                <w:szCs w:val="24"/>
                <w:highlight w:val="none"/>
                <w:lang w:val="en-US" w:eastAsia="zh-CN" w:bidi="ar-SA"/>
              </w:rPr>
              <w:t>，</w:t>
            </w:r>
          </w:p>
        </w:tc>
        <w:tc>
          <w:tcPr>
            <w:tcW w:w="4455" w:type="dxa"/>
            <w:noWrap w:val="0"/>
            <w:vAlign w:val="center"/>
          </w:tcPr>
          <w:p w14:paraId="5B915CEC">
            <w:pPr>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center"/>
              <w:rPr>
                <w:rFonts w:hint="eastAsia"/>
                <w:color w:val="auto"/>
                <w:sz w:val="24"/>
                <w:szCs w:val="24"/>
                <w:lang w:val="en-US" w:eastAsia="zh-CN"/>
              </w:rPr>
            </w:pPr>
            <w:r>
              <w:rPr>
                <w:rFonts w:hint="default" w:ascii="Times New Roman" w:hAnsi="Times New Roman" w:cs="Times New Roman"/>
                <w:color w:val="auto"/>
                <w:sz w:val="24"/>
                <w:szCs w:val="24"/>
                <w:lang w:val="en-US" w:eastAsia="zh-CN"/>
              </w:rPr>
              <w:t>1</w:t>
            </w:r>
            <w:r>
              <w:rPr>
                <w:rFonts w:hint="eastAsia"/>
                <w:color w:val="auto"/>
                <w:sz w:val="24"/>
                <w:szCs w:val="24"/>
                <w:lang w:val="en-US" w:eastAsia="zh-CN"/>
              </w:rPr>
              <w:t>.</w:t>
            </w:r>
            <w:r>
              <w:rPr>
                <w:rFonts w:hint="default"/>
                <w:color w:val="auto"/>
                <w:sz w:val="24"/>
                <w:szCs w:val="24"/>
                <w:lang w:val="en-US" w:eastAsia="zh-CN"/>
              </w:rPr>
              <w:t>开展“盐都巾帼好品”征集</w:t>
            </w:r>
            <w:r>
              <w:rPr>
                <w:rFonts w:hint="eastAsia"/>
                <w:color w:val="auto"/>
                <w:sz w:val="24"/>
                <w:szCs w:val="24"/>
                <w:lang w:val="en-US" w:eastAsia="zh-CN"/>
              </w:rPr>
              <w:t>。以自贡市女企业家、乡村女能人为重点，征集</w:t>
            </w:r>
            <w:r>
              <w:rPr>
                <w:rFonts w:hint="default"/>
                <w:color w:val="auto"/>
                <w:sz w:val="24"/>
                <w:szCs w:val="24"/>
                <w:lang w:val="en-US" w:eastAsia="zh-CN"/>
              </w:rPr>
              <w:t>“盐都巾帼好品”</w:t>
            </w:r>
            <w:r>
              <w:rPr>
                <w:rFonts w:hint="eastAsia"/>
                <w:color w:val="auto"/>
                <w:sz w:val="24"/>
                <w:szCs w:val="24"/>
                <w:lang w:val="en-US" w:eastAsia="zh-CN"/>
              </w:rPr>
              <w:t>，形成</w:t>
            </w:r>
            <w:r>
              <w:rPr>
                <w:rFonts w:hint="default"/>
                <w:color w:val="auto"/>
                <w:sz w:val="24"/>
                <w:szCs w:val="24"/>
                <w:lang w:val="en-US" w:eastAsia="zh-CN"/>
              </w:rPr>
              <w:t>“盐都巾帼好品”</w:t>
            </w:r>
            <w:r>
              <w:rPr>
                <w:rFonts w:hint="eastAsia"/>
                <w:color w:val="auto"/>
                <w:sz w:val="24"/>
                <w:szCs w:val="24"/>
                <w:lang w:val="en-US" w:eastAsia="zh-CN"/>
              </w:rPr>
              <w:t>线上线下宣传成果。</w:t>
            </w:r>
          </w:p>
          <w:p w14:paraId="399D9294">
            <w:pPr>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center"/>
              <w:rPr>
                <w:rFonts w:hint="eastAsia"/>
                <w:color w:val="auto"/>
                <w:sz w:val="24"/>
                <w:szCs w:val="24"/>
                <w:lang w:val="en-US" w:eastAsia="zh-CN"/>
              </w:rPr>
            </w:pPr>
            <w:r>
              <w:rPr>
                <w:rFonts w:hint="default" w:ascii="Times New Roman" w:hAnsi="Times New Roman" w:cs="Times New Roman"/>
                <w:color w:val="auto"/>
                <w:sz w:val="24"/>
                <w:szCs w:val="24"/>
                <w:lang w:val="en-US" w:eastAsia="zh-CN"/>
              </w:rPr>
              <w:t>2</w:t>
            </w:r>
            <w:r>
              <w:rPr>
                <w:rFonts w:hint="eastAsia"/>
                <w:color w:val="auto"/>
                <w:sz w:val="24"/>
                <w:szCs w:val="24"/>
                <w:lang w:val="en-US" w:eastAsia="zh-CN"/>
              </w:rPr>
              <w:t>.在重要节日前后，开展</w:t>
            </w:r>
            <w:r>
              <w:rPr>
                <w:rFonts w:hint="default"/>
                <w:color w:val="auto"/>
                <w:sz w:val="24"/>
                <w:szCs w:val="24"/>
                <w:lang w:val="en-US" w:eastAsia="zh-CN"/>
              </w:rPr>
              <w:t>“盐都好品</w:t>
            </w:r>
            <w:r>
              <w:rPr>
                <w:rFonts w:hint="eastAsia"/>
                <w:color w:val="auto"/>
                <w:sz w:val="24"/>
                <w:szCs w:val="24"/>
                <w:lang w:val="en-US" w:eastAsia="zh-CN"/>
              </w:rPr>
              <w:t>线下集市展出</w:t>
            </w:r>
            <w:r>
              <w:rPr>
                <w:rFonts w:hint="default"/>
                <w:color w:val="auto"/>
                <w:sz w:val="24"/>
                <w:szCs w:val="24"/>
                <w:lang w:val="en-US" w:eastAsia="zh-CN"/>
              </w:rPr>
              <w:t>”活动</w:t>
            </w:r>
            <w:r>
              <w:rPr>
                <w:rFonts w:hint="default" w:ascii="Times New Roman" w:hAnsi="Times New Roman" w:cs="Times New Roman"/>
                <w:color w:val="auto"/>
                <w:sz w:val="24"/>
                <w:szCs w:val="24"/>
                <w:lang w:val="en-US" w:eastAsia="zh-CN"/>
              </w:rPr>
              <w:t>1</w:t>
            </w:r>
            <w:r>
              <w:rPr>
                <w:rFonts w:hint="eastAsia"/>
                <w:color w:val="auto"/>
                <w:sz w:val="24"/>
                <w:szCs w:val="24"/>
                <w:lang w:val="en-US" w:eastAsia="zh-CN"/>
              </w:rPr>
              <w:t>场，发动巾帼企业参展不少于</w:t>
            </w:r>
            <w:r>
              <w:rPr>
                <w:rFonts w:hint="default" w:ascii="Times New Roman" w:hAnsi="Times New Roman" w:cs="Times New Roman"/>
                <w:color w:val="auto"/>
                <w:sz w:val="24"/>
                <w:szCs w:val="24"/>
                <w:lang w:val="en-US" w:eastAsia="zh-CN"/>
              </w:rPr>
              <w:t>50</w:t>
            </w:r>
            <w:r>
              <w:rPr>
                <w:rFonts w:hint="eastAsia"/>
                <w:color w:val="auto"/>
                <w:sz w:val="24"/>
                <w:szCs w:val="24"/>
                <w:lang w:val="en-US" w:eastAsia="zh-CN"/>
              </w:rPr>
              <w:t>个</w:t>
            </w:r>
            <w:r>
              <w:rPr>
                <w:rFonts w:hint="default"/>
                <w:color w:val="auto"/>
                <w:sz w:val="24"/>
                <w:szCs w:val="24"/>
                <w:lang w:val="en-US" w:eastAsia="zh-CN"/>
              </w:rPr>
              <w:t>。</w:t>
            </w:r>
            <w:r>
              <w:rPr>
                <w:rFonts w:hint="eastAsia"/>
                <w:color w:val="auto"/>
                <w:sz w:val="24"/>
                <w:szCs w:val="24"/>
                <w:lang w:val="en-US" w:eastAsia="zh-CN"/>
              </w:rPr>
              <w:t xml:space="preserve"> </w:t>
            </w:r>
          </w:p>
          <w:p w14:paraId="098F7D16">
            <w:pPr>
              <w:pStyle w:val="2"/>
              <w:rPr>
                <w:rFonts w:hint="eastAsia"/>
                <w:color w:val="auto"/>
                <w:sz w:val="24"/>
                <w:szCs w:val="24"/>
                <w:lang w:val="en-US" w:eastAsia="zh-CN"/>
              </w:rPr>
            </w:pPr>
            <w:r>
              <w:rPr>
                <w:rFonts w:hint="default" w:ascii="Times New Roman" w:hAnsi="Times New Roman" w:eastAsia="宋体" w:cs="Times New Roman"/>
                <w:color w:val="auto"/>
                <w:spacing w:val="-6"/>
                <w:kern w:val="2"/>
                <w:sz w:val="24"/>
                <w:szCs w:val="24"/>
                <w:highlight w:val="none"/>
                <w:lang w:val="en-US" w:eastAsia="zh-CN" w:bidi="ar-SA"/>
              </w:rPr>
              <w:t>3</w:t>
            </w:r>
            <w:r>
              <w:rPr>
                <w:rFonts w:hint="eastAsia" w:ascii="宋体" w:hAnsi="Times New Roman" w:eastAsia="宋体" w:cs="宋体"/>
                <w:color w:val="auto"/>
                <w:spacing w:val="-6"/>
                <w:kern w:val="2"/>
                <w:sz w:val="24"/>
                <w:szCs w:val="24"/>
                <w:highlight w:val="none"/>
                <w:lang w:val="en-US" w:eastAsia="zh-CN" w:bidi="ar-SA"/>
              </w:rPr>
              <w:t>.常态化</w:t>
            </w:r>
            <w:r>
              <w:rPr>
                <w:rFonts w:hint="eastAsia" w:ascii="宋体" w:cs="宋体"/>
                <w:color w:val="auto"/>
                <w:spacing w:val="-6"/>
                <w:kern w:val="2"/>
                <w:sz w:val="24"/>
                <w:szCs w:val="24"/>
                <w:highlight w:val="none"/>
                <w:lang w:val="en-US" w:eastAsia="zh-CN" w:bidi="ar-SA"/>
              </w:rPr>
              <w:t>组织</w:t>
            </w:r>
            <w:r>
              <w:rPr>
                <w:rFonts w:hint="eastAsia" w:ascii="宋体" w:hAnsi="Times New Roman" w:eastAsia="宋体" w:cs="宋体"/>
                <w:color w:val="auto"/>
                <w:spacing w:val="-6"/>
                <w:kern w:val="2"/>
                <w:sz w:val="24"/>
                <w:szCs w:val="24"/>
                <w:highlight w:val="none"/>
                <w:lang w:val="en-US" w:eastAsia="zh-CN" w:bidi="ar-SA"/>
              </w:rPr>
              <w:t>开展自贡妇女特色产品展出活动。</w:t>
            </w:r>
          </w:p>
        </w:tc>
        <w:tc>
          <w:tcPr>
            <w:tcW w:w="945" w:type="dxa"/>
            <w:noWrap w:val="0"/>
            <w:vAlign w:val="center"/>
          </w:tcPr>
          <w:p w14:paraId="268E325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Times New Roman" w:eastAsia="宋体" w:cs="宋体"/>
                <w:color w:val="auto"/>
                <w:spacing w:val="-6"/>
                <w:kern w:val="2"/>
                <w:sz w:val="24"/>
                <w:szCs w:val="24"/>
                <w:highlight w:val="none"/>
                <w:lang w:val="en-US" w:eastAsia="zh-CN" w:bidi="ar-SA"/>
              </w:rPr>
            </w:pPr>
            <w:r>
              <w:rPr>
                <w:rFonts w:hint="eastAsia" w:ascii="宋体" w:hAnsi="Times New Roman" w:eastAsia="宋体" w:cs="宋体"/>
                <w:color w:val="auto"/>
                <w:spacing w:val="-6"/>
                <w:kern w:val="2"/>
                <w:sz w:val="24"/>
                <w:szCs w:val="24"/>
                <w:highlight w:val="none"/>
                <w:lang w:val="en-US" w:eastAsia="zh-CN" w:bidi="ar-SA"/>
              </w:rPr>
              <w:t>全市巾帼企业和有消费需求的妇女儿童家庭</w:t>
            </w:r>
          </w:p>
        </w:tc>
        <w:tc>
          <w:tcPr>
            <w:tcW w:w="525" w:type="dxa"/>
            <w:noWrap w:val="0"/>
            <w:vAlign w:val="center"/>
          </w:tcPr>
          <w:p w14:paraId="1ED5BF6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社会组织</w:t>
            </w:r>
          </w:p>
        </w:tc>
        <w:tc>
          <w:tcPr>
            <w:tcW w:w="1110" w:type="dxa"/>
            <w:noWrap w:val="0"/>
            <w:vAlign w:val="center"/>
          </w:tcPr>
          <w:p w14:paraId="2689695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cs="宋体"/>
                <w:color w:val="auto"/>
                <w:spacing w:val="-17"/>
                <w:sz w:val="24"/>
                <w:szCs w:val="24"/>
                <w:highlight w:val="none"/>
                <w:lang w:val="en-US" w:eastAsia="zh-CN"/>
              </w:rPr>
            </w:pPr>
            <w:r>
              <w:rPr>
                <w:rFonts w:hint="default" w:ascii="Times New Roman" w:hAnsi="Times New Roman" w:cs="Times New Roman"/>
                <w:color w:val="auto"/>
                <w:spacing w:val="-17"/>
                <w:sz w:val="24"/>
                <w:szCs w:val="24"/>
                <w:highlight w:val="none"/>
                <w:lang w:val="en-US" w:eastAsia="zh-CN"/>
              </w:rPr>
              <w:t>2025</w:t>
            </w:r>
            <w:r>
              <w:rPr>
                <w:rFonts w:hint="eastAsia" w:ascii="宋体" w:cs="宋体"/>
                <w:color w:val="auto"/>
                <w:spacing w:val="-17"/>
                <w:sz w:val="24"/>
                <w:szCs w:val="24"/>
                <w:highlight w:val="none"/>
                <w:lang w:val="en-US" w:eastAsia="zh-CN"/>
              </w:rPr>
              <w:t>年</w:t>
            </w:r>
            <w:r>
              <w:rPr>
                <w:rFonts w:hint="default" w:ascii="Times New Roman" w:hAnsi="Times New Roman" w:cs="Times New Roman"/>
                <w:color w:val="auto"/>
                <w:spacing w:val="-17"/>
                <w:sz w:val="24"/>
                <w:szCs w:val="24"/>
                <w:highlight w:val="none"/>
                <w:lang w:val="en-US" w:eastAsia="zh-CN"/>
              </w:rPr>
              <w:t>5</w:t>
            </w:r>
            <w:r>
              <w:rPr>
                <w:rFonts w:hint="eastAsia" w:ascii="宋体" w:cs="宋体"/>
                <w:color w:val="auto"/>
                <w:spacing w:val="-17"/>
                <w:sz w:val="24"/>
                <w:szCs w:val="24"/>
                <w:highlight w:val="none"/>
                <w:lang w:val="en-US" w:eastAsia="zh-CN"/>
              </w:rPr>
              <w:t>月-</w:t>
            </w:r>
            <w:r>
              <w:rPr>
                <w:rFonts w:hint="default" w:ascii="Times New Roman" w:hAnsi="Times New Roman" w:cs="Times New Roman"/>
                <w:color w:val="auto"/>
                <w:spacing w:val="-17"/>
                <w:sz w:val="24"/>
                <w:szCs w:val="24"/>
                <w:highlight w:val="none"/>
                <w:lang w:val="en-US" w:eastAsia="zh-CN"/>
              </w:rPr>
              <w:t>2026</w:t>
            </w:r>
            <w:r>
              <w:rPr>
                <w:rFonts w:hint="eastAsia" w:ascii="宋体" w:cs="宋体"/>
                <w:color w:val="auto"/>
                <w:spacing w:val="-17"/>
                <w:sz w:val="24"/>
                <w:szCs w:val="24"/>
                <w:highlight w:val="none"/>
                <w:lang w:val="en-US" w:eastAsia="zh-CN"/>
              </w:rPr>
              <w:t>年</w:t>
            </w:r>
            <w:r>
              <w:rPr>
                <w:rFonts w:hint="default" w:ascii="Times New Roman" w:hAnsi="Times New Roman" w:cs="Times New Roman"/>
                <w:color w:val="auto"/>
                <w:spacing w:val="-17"/>
                <w:sz w:val="24"/>
                <w:szCs w:val="24"/>
                <w:highlight w:val="none"/>
                <w:lang w:val="en-US" w:eastAsia="zh-CN"/>
              </w:rPr>
              <w:t>4</w:t>
            </w:r>
            <w:r>
              <w:rPr>
                <w:rFonts w:hint="eastAsia" w:ascii="宋体" w:cs="宋体"/>
                <w:color w:val="auto"/>
                <w:spacing w:val="-17"/>
                <w:sz w:val="24"/>
                <w:szCs w:val="24"/>
                <w:highlight w:val="none"/>
                <w:lang w:val="en-US" w:eastAsia="zh-CN"/>
              </w:rPr>
              <w:t>月</w:t>
            </w:r>
          </w:p>
        </w:tc>
        <w:tc>
          <w:tcPr>
            <w:tcW w:w="784" w:type="dxa"/>
            <w:noWrap w:val="0"/>
            <w:vAlign w:val="center"/>
          </w:tcPr>
          <w:p w14:paraId="1468AA8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cs="宋体"/>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3</w:t>
            </w:r>
          </w:p>
        </w:tc>
      </w:tr>
      <w:tr w14:paraId="4EBE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021" w:type="dxa"/>
            <w:gridSpan w:val="8"/>
            <w:noWrap w:val="0"/>
            <w:vAlign w:val="center"/>
          </w:tcPr>
          <w:p w14:paraId="69B9B3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color w:val="auto"/>
                <w:sz w:val="24"/>
                <w:szCs w:val="24"/>
              </w:rPr>
            </w:pPr>
            <w:r>
              <w:rPr>
                <w:rFonts w:hint="eastAsia" w:ascii="宋体" w:cs="宋体"/>
                <w:color w:val="auto"/>
                <w:sz w:val="24"/>
                <w:szCs w:val="24"/>
                <w:lang w:val="en-US" w:eastAsia="zh-CN"/>
              </w:rPr>
              <w:t>合计</w:t>
            </w:r>
          </w:p>
        </w:tc>
        <w:tc>
          <w:tcPr>
            <w:tcW w:w="1110" w:type="dxa"/>
            <w:noWrap w:val="0"/>
            <w:vAlign w:val="center"/>
          </w:tcPr>
          <w:p w14:paraId="67878B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cs="宋体"/>
                <w:color w:val="auto"/>
                <w:spacing w:val="-17"/>
                <w:sz w:val="24"/>
                <w:szCs w:val="24"/>
                <w:lang w:val="en-US" w:eastAsia="zh-CN"/>
              </w:rPr>
            </w:pPr>
          </w:p>
        </w:tc>
        <w:tc>
          <w:tcPr>
            <w:tcW w:w="784" w:type="dxa"/>
            <w:noWrap w:val="0"/>
            <w:vAlign w:val="center"/>
          </w:tcPr>
          <w:p w14:paraId="5B8663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cs="宋体"/>
                <w:color w:val="auto"/>
                <w:kern w:val="0"/>
                <w:sz w:val="24"/>
                <w:szCs w:val="24"/>
                <w:lang w:val="en-US" w:eastAsia="zh-CN"/>
              </w:rPr>
            </w:pPr>
            <w:r>
              <w:rPr>
                <w:rFonts w:hint="default" w:ascii="Times New Roman" w:hAnsi="Times New Roman" w:cs="Times New Roman"/>
                <w:color w:val="auto"/>
                <w:kern w:val="0"/>
                <w:sz w:val="24"/>
                <w:szCs w:val="24"/>
                <w:lang w:val="en-US" w:eastAsia="zh-CN"/>
              </w:rPr>
              <w:t>76</w:t>
            </w:r>
            <w:r>
              <w:rPr>
                <w:rFonts w:hint="eastAsia" w:ascii="宋体" w:hAnsi="宋体" w:cs="宋体"/>
                <w:color w:val="auto"/>
                <w:kern w:val="0"/>
                <w:sz w:val="24"/>
                <w:szCs w:val="24"/>
                <w:lang w:val="en-US" w:eastAsia="zh-CN"/>
              </w:rPr>
              <w:t>.</w:t>
            </w:r>
            <w:r>
              <w:rPr>
                <w:rFonts w:hint="default" w:ascii="Times New Roman" w:hAnsi="Times New Roman" w:cs="Times New Roman"/>
                <w:color w:val="auto"/>
                <w:kern w:val="0"/>
                <w:sz w:val="24"/>
                <w:szCs w:val="24"/>
                <w:lang w:val="en-US" w:eastAsia="zh-CN"/>
              </w:rPr>
              <w:t>5</w:t>
            </w:r>
          </w:p>
        </w:tc>
      </w:tr>
    </w:tbl>
    <w:p w14:paraId="6626C309">
      <w:pPr>
        <w:keepNext w:val="0"/>
        <w:keepLines w:val="0"/>
        <w:pageBreakBefore w:val="0"/>
        <w:widowControl/>
        <w:kinsoku/>
        <w:wordWrap/>
        <w:overflowPunct/>
        <w:topLinePunct w:val="0"/>
        <w:autoSpaceDE/>
        <w:autoSpaceDN/>
        <w:bidi w:val="0"/>
        <w:adjustRightInd/>
        <w:snapToGrid/>
        <w:spacing w:line="260" w:lineRule="exact"/>
        <w:ind w:firstLine="396" w:firstLineChars="200"/>
        <w:textAlignment w:val="center"/>
        <w:rPr>
          <w:rFonts w:hint="eastAsia"/>
          <w:color w:val="auto"/>
          <w:spacing w:val="-6"/>
          <w:kern w:val="0"/>
          <w:lang w:eastAsia="zh-CN"/>
        </w:rPr>
      </w:pPr>
    </w:p>
    <w:p w14:paraId="7B3D0C56">
      <w:pPr>
        <w:keepNext w:val="0"/>
        <w:keepLines w:val="0"/>
        <w:pageBreakBefore w:val="0"/>
        <w:widowControl/>
        <w:kinsoku/>
        <w:wordWrap/>
        <w:overflowPunct/>
        <w:topLinePunct w:val="0"/>
        <w:autoSpaceDE/>
        <w:autoSpaceDN/>
        <w:bidi w:val="0"/>
        <w:adjustRightInd/>
        <w:snapToGrid/>
        <w:spacing w:line="260" w:lineRule="exact"/>
        <w:ind w:firstLine="396" w:firstLineChars="200"/>
        <w:textAlignment w:val="center"/>
        <w:rPr>
          <w:rFonts w:hint="eastAsia"/>
          <w:color w:val="auto"/>
          <w:spacing w:val="-6"/>
          <w:kern w:val="0"/>
          <w:lang w:eastAsia="zh-CN"/>
        </w:rPr>
      </w:pPr>
      <w:r>
        <w:rPr>
          <w:rFonts w:hint="eastAsia"/>
          <w:color w:val="auto"/>
          <w:spacing w:val="-6"/>
          <w:kern w:val="0"/>
          <w:lang w:eastAsia="zh-CN"/>
        </w:rPr>
        <w:t>相关要求：</w:t>
      </w:r>
    </w:p>
    <w:p w14:paraId="3FEADE1B">
      <w:pPr>
        <w:keepNext w:val="0"/>
        <w:keepLines w:val="0"/>
        <w:pageBreakBefore w:val="0"/>
        <w:widowControl/>
        <w:kinsoku/>
        <w:wordWrap/>
        <w:overflowPunct/>
        <w:topLinePunct w:val="0"/>
        <w:autoSpaceDE/>
        <w:autoSpaceDN/>
        <w:bidi w:val="0"/>
        <w:adjustRightInd/>
        <w:snapToGrid/>
        <w:spacing w:line="260" w:lineRule="exact"/>
        <w:ind w:firstLine="396" w:firstLineChars="200"/>
        <w:textAlignment w:val="center"/>
        <w:rPr>
          <w:color w:val="auto"/>
          <w:spacing w:val="-6"/>
          <w:kern w:val="0"/>
        </w:rPr>
      </w:pPr>
      <w:r>
        <w:rPr>
          <w:rFonts w:hint="default" w:ascii="Times New Roman" w:hAnsi="Times New Roman" w:cs="Times New Roman"/>
          <w:color w:val="auto"/>
          <w:spacing w:val="-6"/>
          <w:kern w:val="0"/>
        </w:rPr>
        <w:t>1</w:t>
      </w:r>
      <w:r>
        <w:rPr>
          <w:color w:val="auto"/>
          <w:spacing w:val="-6"/>
          <w:kern w:val="0"/>
        </w:rPr>
        <w:t>.申报单位应具备与项目活动相关的执行经验、优势资源，具有创新、公益等理念，承接之后所开展的项目活动必须以市妇联的名义开展，</w:t>
      </w:r>
      <w:r>
        <w:rPr>
          <w:rFonts w:hint="eastAsia"/>
          <w:color w:val="auto"/>
          <w:spacing w:val="-6"/>
          <w:kern w:val="0"/>
          <w:lang w:eastAsia="zh-CN"/>
        </w:rPr>
        <w:t>按要求</w:t>
      </w:r>
      <w:r>
        <w:rPr>
          <w:color w:val="auto"/>
          <w:spacing w:val="-6"/>
          <w:kern w:val="0"/>
        </w:rPr>
        <w:t>着巾帼志愿者服装或佩带巾帼志愿者标志，活动产生的成果归市妇联所有。</w:t>
      </w:r>
    </w:p>
    <w:p w14:paraId="584AC75B">
      <w:pPr>
        <w:ind w:firstLine="396" w:firstLineChars="200"/>
        <w:rPr>
          <w:color w:val="auto"/>
          <w:spacing w:val="-6"/>
          <w:kern w:val="0"/>
        </w:rPr>
      </w:pPr>
      <w:r>
        <w:rPr>
          <w:rFonts w:hint="default" w:ascii="Times New Roman" w:hAnsi="Times New Roman" w:cs="Times New Roman"/>
          <w:color w:val="auto"/>
          <w:spacing w:val="-6"/>
          <w:kern w:val="0"/>
        </w:rPr>
        <w:t>2</w:t>
      </w:r>
      <w:r>
        <w:rPr>
          <w:color w:val="auto"/>
          <w:spacing w:val="-6"/>
          <w:kern w:val="0"/>
        </w:rPr>
        <w:t>.按照《四川省财政厅 四川省妇女联合会会关于印发&lt;四川省妇女儿童事业发展专项资金管理办法&gt;的通知（川财行</w:t>
      </w:r>
      <w:r>
        <w:rPr>
          <w:rFonts w:eastAsia="方正隶书_GBK"/>
          <w:color w:val="auto"/>
          <w:spacing w:val="-6"/>
          <w:kern w:val="0"/>
        </w:rPr>
        <w:t>〔</w:t>
      </w:r>
      <w:r>
        <w:rPr>
          <w:rFonts w:hint="default" w:ascii="Times New Roman" w:hAnsi="Times New Roman" w:cs="Times New Roman"/>
          <w:color w:val="auto"/>
          <w:spacing w:val="-6"/>
          <w:kern w:val="0"/>
        </w:rPr>
        <w:t>2022</w:t>
      </w:r>
      <w:r>
        <w:rPr>
          <w:color w:val="auto"/>
          <w:spacing w:val="-6"/>
          <w:kern w:val="0"/>
        </w:rPr>
        <w:t>）</w:t>
      </w:r>
      <w:r>
        <w:rPr>
          <w:rFonts w:hint="default" w:ascii="Times New Roman" w:hAnsi="Times New Roman" w:cs="Times New Roman"/>
          <w:color w:val="auto"/>
          <w:spacing w:val="-6"/>
          <w:kern w:val="0"/>
        </w:rPr>
        <w:t>37</w:t>
      </w:r>
      <w:r>
        <w:rPr>
          <w:color w:val="auto"/>
          <w:spacing w:val="-6"/>
          <w:kern w:val="0"/>
        </w:rPr>
        <w:t>号》</w:t>
      </w:r>
      <w:r>
        <w:rPr>
          <w:rFonts w:hint="eastAsia"/>
          <w:color w:val="auto"/>
          <w:spacing w:val="-6"/>
          <w:kern w:val="0"/>
          <w:lang w:eastAsia="zh-CN"/>
        </w:rPr>
        <w:t>和</w:t>
      </w:r>
      <w:r>
        <w:rPr>
          <w:rFonts w:hint="eastAsia" w:ascii="宋体" w:hAnsi="宋体" w:cs="宋体"/>
          <w:color w:val="auto"/>
          <w:spacing w:val="-6"/>
          <w:kern w:val="0"/>
          <w:highlight w:val="none"/>
        </w:rPr>
        <w:t>《自贡市</w:t>
      </w:r>
      <w:r>
        <w:rPr>
          <w:rFonts w:hint="eastAsia" w:ascii="宋体" w:hAnsi="宋体" w:cs="宋体"/>
          <w:color w:val="auto"/>
          <w:spacing w:val="-6"/>
          <w:kern w:val="0"/>
          <w:highlight w:val="none"/>
          <w:lang w:eastAsia="zh-CN"/>
        </w:rPr>
        <w:t>妇女联合妇女儿童项目（非建设类）管理办法（试行）</w:t>
      </w:r>
      <w:r>
        <w:rPr>
          <w:rFonts w:hint="eastAsia" w:ascii="宋体" w:hAnsi="宋体" w:cs="宋体"/>
          <w:color w:val="auto"/>
          <w:spacing w:val="-6"/>
          <w:kern w:val="0"/>
          <w:highlight w:val="none"/>
        </w:rPr>
        <w:t>》</w:t>
      </w:r>
      <w:r>
        <w:rPr>
          <w:rFonts w:hint="eastAsia" w:ascii="宋体" w:hAnsi="宋体" w:cs="宋体"/>
          <w:color w:val="auto"/>
          <w:spacing w:val="-6"/>
          <w:kern w:val="0"/>
          <w:highlight w:val="none"/>
          <w:lang w:val="en-US" w:eastAsia="zh-CN"/>
        </w:rPr>
        <w:t>（自妇发〔</w:t>
      </w:r>
      <w:r>
        <w:rPr>
          <w:rFonts w:hint="default" w:ascii="Times New Roman" w:hAnsi="Times New Roman" w:cs="Times New Roman"/>
          <w:color w:val="auto"/>
          <w:spacing w:val="-6"/>
          <w:kern w:val="0"/>
          <w:highlight w:val="none"/>
          <w:lang w:val="en-US" w:eastAsia="zh-CN"/>
        </w:rPr>
        <w:t>2025</w:t>
      </w:r>
      <w:r>
        <w:rPr>
          <w:rFonts w:hint="eastAsia" w:ascii="宋体" w:hAnsi="宋体" w:cs="宋体"/>
          <w:color w:val="auto"/>
          <w:spacing w:val="-6"/>
          <w:kern w:val="0"/>
          <w:highlight w:val="none"/>
          <w:lang w:val="en-US" w:eastAsia="zh-CN"/>
        </w:rPr>
        <w:t>〕</w:t>
      </w:r>
      <w:r>
        <w:rPr>
          <w:rFonts w:hint="default" w:ascii="Times New Roman" w:hAnsi="Times New Roman" w:cs="Times New Roman"/>
          <w:color w:val="auto"/>
          <w:spacing w:val="-6"/>
          <w:kern w:val="0"/>
          <w:highlight w:val="none"/>
          <w:lang w:val="en-US" w:eastAsia="zh-CN"/>
        </w:rPr>
        <w:t>1</w:t>
      </w:r>
      <w:r>
        <w:rPr>
          <w:rFonts w:hint="eastAsia" w:ascii="宋体" w:hAnsi="宋体" w:cs="宋体"/>
          <w:color w:val="auto"/>
          <w:spacing w:val="-6"/>
          <w:kern w:val="0"/>
          <w:highlight w:val="none"/>
          <w:lang w:val="en-US" w:eastAsia="zh-CN"/>
        </w:rPr>
        <w:t>号）</w:t>
      </w:r>
      <w:r>
        <w:rPr>
          <w:color w:val="auto"/>
          <w:spacing w:val="-6"/>
          <w:kern w:val="0"/>
        </w:rPr>
        <w:t>要求规范使用资金，建立项目督导机制。</w:t>
      </w:r>
    </w:p>
    <w:p w14:paraId="53D83403">
      <w:pPr>
        <w:keepNext w:val="0"/>
        <w:keepLines w:val="0"/>
        <w:pageBreakBefore w:val="0"/>
        <w:widowControl/>
        <w:kinsoku/>
        <w:wordWrap/>
        <w:overflowPunct/>
        <w:topLinePunct w:val="0"/>
        <w:autoSpaceDE/>
        <w:autoSpaceDN/>
        <w:bidi w:val="0"/>
        <w:adjustRightInd/>
        <w:snapToGrid/>
        <w:spacing w:line="260" w:lineRule="exact"/>
        <w:ind w:firstLine="396" w:firstLineChars="200"/>
        <w:textAlignment w:val="center"/>
        <w:rPr>
          <w:color w:val="auto"/>
          <w:spacing w:val="-6"/>
          <w:kern w:val="0"/>
        </w:rPr>
      </w:pPr>
      <w:r>
        <w:rPr>
          <w:rFonts w:hint="default" w:ascii="Times New Roman" w:hAnsi="Times New Roman" w:cs="Times New Roman"/>
          <w:color w:val="auto"/>
          <w:spacing w:val="-6"/>
          <w:kern w:val="0"/>
        </w:rPr>
        <w:t>3</w:t>
      </w:r>
      <w:r>
        <w:rPr>
          <w:color w:val="auto"/>
          <w:spacing w:val="-6"/>
          <w:kern w:val="0"/>
        </w:rPr>
        <w:t>.活动设计要有创新理念，围绕市妇联</w:t>
      </w:r>
      <w:r>
        <w:rPr>
          <w:rFonts w:hint="default" w:ascii="Times New Roman" w:hAnsi="Times New Roman" w:cs="Times New Roman"/>
          <w:color w:val="auto"/>
          <w:spacing w:val="-6"/>
          <w:kern w:val="0"/>
        </w:rPr>
        <w:t>202</w:t>
      </w:r>
      <w:r>
        <w:rPr>
          <w:rFonts w:hint="default" w:ascii="Times New Roman" w:hAnsi="Times New Roman" w:cs="Times New Roman"/>
          <w:color w:val="auto"/>
          <w:spacing w:val="-6"/>
          <w:kern w:val="0"/>
          <w:lang w:val="en-US" w:eastAsia="zh-CN"/>
        </w:rPr>
        <w:t>5</w:t>
      </w:r>
      <w:r>
        <w:rPr>
          <w:color w:val="auto"/>
          <w:spacing w:val="-6"/>
          <w:kern w:val="0"/>
        </w:rPr>
        <w:t>年工作</w:t>
      </w:r>
      <w:r>
        <w:rPr>
          <w:rFonts w:hint="eastAsia"/>
          <w:color w:val="auto"/>
          <w:spacing w:val="-6"/>
          <w:kern w:val="0"/>
          <w:lang w:eastAsia="zh-CN"/>
        </w:rPr>
        <w:t>重点</w:t>
      </w:r>
      <w:r>
        <w:rPr>
          <w:color w:val="auto"/>
          <w:spacing w:val="-6"/>
          <w:kern w:val="0"/>
        </w:rPr>
        <w:t>，主题突出</w:t>
      </w:r>
      <w:r>
        <w:rPr>
          <w:rFonts w:hint="eastAsia"/>
          <w:color w:val="auto"/>
          <w:spacing w:val="-6"/>
          <w:kern w:val="0"/>
          <w:lang w:eastAsia="zh-CN"/>
        </w:rPr>
        <w:t>，形</w:t>
      </w:r>
      <w:r>
        <w:rPr>
          <w:color w:val="auto"/>
          <w:spacing w:val="-6"/>
          <w:kern w:val="0"/>
        </w:rPr>
        <w:t>式新颖</w:t>
      </w:r>
      <w:r>
        <w:rPr>
          <w:rFonts w:hint="eastAsia"/>
          <w:color w:val="auto"/>
          <w:spacing w:val="-6"/>
          <w:kern w:val="0"/>
          <w:lang w:eastAsia="zh-CN"/>
        </w:rPr>
        <w:t>，</w:t>
      </w:r>
      <w:r>
        <w:rPr>
          <w:color w:val="auto"/>
          <w:spacing w:val="-6"/>
          <w:kern w:val="0"/>
        </w:rPr>
        <w:t>针对性强、沟通方式及时有效，宣传效果好，打造</w:t>
      </w:r>
      <w:r>
        <w:rPr>
          <w:rFonts w:hint="eastAsia"/>
          <w:color w:val="auto"/>
          <w:spacing w:val="-6"/>
          <w:kern w:val="0"/>
          <w:lang w:eastAsia="zh-CN"/>
        </w:rPr>
        <w:t>可</w:t>
      </w:r>
      <w:r>
        <w:rPr>
          <w:color w:val="auto"/>
          <w:spacing w:val="-6"/>
          <w:kern w:val="0"/>
        </w:rPr>
        <w:t>借鉴、可复制的自贡</w:t>
      </w:r>
      <w:r>
        <w:rPr>
          <w:rFonts w:hint="eastAsia"/>
          <w:color w:val="auto"/>
          <w:spacing w:val="-6"/>
          <w:kern w:val="0"/>
          <w:lang w:eastAsia="zh-CN"/>
        </w:rPr>
        <w:t>妇联</w:t>
      </w:r>
      <w:r>
        <w:rPr>
          <w:color w:val="auto"/>
          <w:spacing w:val="-6"/>
          <w:kern w:val="0"/>
        </w:rPr>
        <w:t>工作品牌。</w:t>
      </w:r>
    </w:p>
    <w:p w14:paraId="2BD04833">
      <w:pPr>
        <w:keepNext w:val="0"/>
        <w:keepLines w:val="0"/>
        <w:pageBreakBefore w:val="0"/>
        <w:widowControl/>
        <w:kinsoku/>
        <w:wordWrap/>
        <w:overflowPunct/>
        <w:topLinePunct w:val="0"/>
        <w:autoSpaceDE/>
        <w:autoSpaceDN/>
        <w:bidi w:val="0"/>
        <w:adjustRightInd/>
        <w:snapToGrid/>
        <w:spacing w:line="260" w:lineRule="exact"/>
        <w:ind w:firstLine="396" w:firstLineChars="200"/>
        <w:textAlignment w:val="center"/>
        <w:rPr>
          <w:color w:val="auto"/>
          <w:spacing w:val="-6"/>
          <w:kern w:val="0"/>
        </w:rPr>
      </w:pPr>
      <w:r>
        <w:rPr>
          <w:rFonts w:hint="default" w:ascii="Times New Roman" w:hAnsi="Times New Roman" w:cs="Times New Roman"/>
          <w:color w:val="auto"/>
          <w:spacing w:val="-6"/>
          <w:kern w:val="0"/>
        </w:rPr>
        <w:t>4</w:t>
      </w:r>
      <w:r>
        <w:rPr>
          <w:color w:val="auto"/>
          <w:spacing w:val="-6"/>
          <w:kern w:val="0"/>
        </w:rPr>
        <w:t>.项目结项时，项目承接方要提供第三方绩效评估报告，每次活动形成方案、简报、照片、视频等活动记录，汇编相关资料成册备查(包括电子档和纸质档)，项目执行期间应按时向市妇联报送信息、简报等进展情况，项目结束形成书面成果报告一篇。</w:t>
      </w:r>
    </w:p>
    <w:p w14:paraId="398A0358">
      <w:pPr>
        <w:keepNext w:val="0"/>
        <w:keepLines w:val="0"/>
        <w:pageBreakBefore w:val="0"/>
        <w:widowControl/>
        <w:kinsoku/>
        <w:wordWrap/>
        <w:overflowPunct/>
        <w:topLinePunct w:val="0"/>
        <w:autoSpaceDE/>
        <w:autoSpaceDN/>
        <w:bidi w:val="0"/>
        <w:adjustRightInd/>
        <w:snapToGrid/>
        <w:spacing w:line="260" w:lineRule="exact"/>
        <w:ind w:firstLine="396" w:firstLineChars="200"/>
        <w:textAlignment w:val="center"/>
        <w:rPr>
          <w:color w:val="auto"/>
          <w:spacing w:val="-6"/>
          <w:kern w:val="0"/>
        </w:rPr>
      </w:pPr>
      <w:r>
        <w:rPr>
          <w:rFonts w:hint="default" w:ascii="Times New Roman" w:hAnsi="Times New Roman" w:cs="Times New Roman"/>
          <w:color w:val="auto"/>
          <w:spacing w:val="-6"/>
          <w:kern w:val="0"/>
        </w:rPr>
        <w:t>5</w:t>
      </w:r>
      <w:r>
        <w:rPr>
          <w:color w:val="auto"/>
          <w:spacing w:val="-6"/>
          <w:kern w:val="0"/>
        </w:rPr>
        <w:t>.项目费用为包干费用，含项目活动费、项目管理费等所有费用。</w:t>
      </w:r>
    </w:p>
    <w:p w14:paraId="55C07F20">
      <w:pPr>
        <w:pStyle w:val="2"/>
        <w:ind w:firstLine="396" w:firstLineChars="200"/>
        <w:rPr>
          <w:rFonts w:hint="default"/>
          <w:lang w:val="en-US" w:eastAsia="zh-CN"/>
        </w:rPr>
      </w:pPr>
      <w:r>
        <w:rPr>
          <w:rFonts w:hint="default" w:ascii="Times New Roman" w:hAnsi="Times New Roman" w:cs="Times New Roman"/>
          <w:color w:val="auto"/>
          <w:spacing w:val="-6"/>
          <w:kern w:val="0"/>
        </w:rPr>
        <w:t>6</w:t>
      </w:r>
      <w:r>
        <w:rPr>
          <w:color w:val="auto"/>
          <w:spacing w:val="-6"/>
          <w:kern w:val="0"/>
        </w:rPr>
        <w:t>.项目资金要严格按照要求规范使用，要有详细的管理档案，按照项目申报书及资金预算、规定执行项目，并建立项目专账。</w:t>
      </w:r>
    </w:p>
    <w:sectPr>
      <w:headerReference r:id="rId3" w:type="default"/>
      <w:footerReference r:id="rId4" w:type="default"/>
      <w:pgSz w:w="16838" w:h="11906" w:orient="landscape"/>
      <w:pgMar w:top="1236" w:right="873" w:bottom="1236" w:left="873" w:header="851"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隶书_GBK">
    <w:altName w:val="隶书"/>
    <w:panose1 w:val="02000000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0F45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4494F">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4"/>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NDA2YTE1ZmQ0YmYxZjZiYjg2ODdlMWJhM2Q1NjcifQ=="/>
  </w:docVars>
  <w:rsids>
    <w:rsidRoot w:val="00C2720F"/>
    <w:rsid w:val="00003AE5"/>
    <w:rsid w:val="000100F3"/>
    <w:rsid w:val="00011A06"/>
    <w:rsid w:val="00042E5A"/>
    <w:rsid w:val="00095B81"/>
    <w:rsid w:val="00095D6C"/>
    <w:rsid w:val="0010769A"/>
    <w:rsid w:val="00213843"/>
    <w:rsid w:val="00216245"/>
    <w:rsid w:val="00245B89"/>
    <w:rsid w:val="00270EFD"/>
    <w:rsid w:val="002D331B"/>
    <w:rsid w:val="002F39D4"/>
    <w:rsid w:val="003A171F"/>
    <w:rsid w:val="00420E4F"/>
    <w:rsid w:val="004320F9"/>
    <w:rsid w:val="00495000"/>
    <w:rsid w:val="004A2651"/>
    <w:rsid w:val="004A42AA"/>
    <w:rsid w:val="004D40E1"/>
    <w:rsid w:val="004E71EB"/>
    <w:rsid w:val="00580681"/>
    <w:rsid w:val="005B6FE4"/>
    <w:rsid w:val="005F3279"/>
    <w:rsid w:val="00611C25"/>
    <w:rsid w:val="006169B0"/>
    <w:rsid w:val="00653637"/>
    <w:rsid w:val="00670F67"/>
    <w:rsid w:val="007B360C"/>
    <w:rsid w:val="00823D38"/>
    <w:rsid w:val="00847DD7"/>
    <w:rsid w:val="00885D6C"/>
    <w:rsid w:val="008C013D"/>
    <w:rsid w:val="00915EDD"/>
    <w:rsid w:val="009C3E9E"/>
    <w:rsid w:val="00A13A12"/>
    <w:rsid w:val="00A42148"/>
    <w:rsid w:val="00A575AE"/>
    <w:rsid w:val="00A773E9"/>
    <w:rsid w:val="00AA1B34"/>
    <w:rsid w:val="00BC11CD"/>
    <w:rsid w:val="00C053A6"/>
    <w:rsid w:val="00C236CC"/>
    <w:rsid w:val="00C2720F"/>
    <w:rsid w:val="00C3151E"/>
    <w:rsid w:val="00C6791F"/>
    <w:rsid w:val="00C8664A"/>
    <w:rsid w:val="00D20A5F"/>
    <w:rsid w:val="00D66655"/>
    <w:rsid w:val="00DB2FBF"/>
    <w:rsid w:val="00DF29E7"/>
    <w:rsid w:val="00E73902"/>
    <w:rsid w:val="00EA471C"/>
    <w:rsid w:val="00EB4459"/>
    <w:rsid w:val="00F126D8"/>
    <w:rsid w:val="00F226FC"/>
    <w:rsid w:val="00F95BD2"/>
    <w:rsid w:val="00FC4E06"/>
    <w:rsid w:val="01265527"/>
    <w:rsid w:val="032A3E02"/>
    <w:rsid w:val="03401B3D"/>
    <w:rsid w:val="0B856FD9"/>
    <w:rsid w:val="0DBF520B"/>
    <w:rsid w:val="0F476BA1"/>
    <w:rsid w:val="10DC0194"/>
    <w:rsid w:val="17617FEC"/>
    <w:rsid w:val="18827A20"/>
    <w:rsid w:val="1C3F2691"/>
    <w:rsid w:val="1C6649F3"/>
    <w:rsid w:val="1D7B4BF8"/>
    <w:rsid w:val="21557F97"/>
    <w:rsid w:val="228B6297"/>
    <w:rsid w:val="240021D8"/>
    <w:rsid w:val="271C1148"/>
    <w:rsid w:val="27BD14A3"/>
    <w:rsid w:val="2D6068D4"/>
    <w:rsid w:val="2DC1684F"/>
    <w:rsid w:val="30325704"/>
    <w:rsid w:val="31EDA075"/>
    <w:rsid w:val="320C6DC3"/>
    <w:rsid w:val="32BB61DB"/>
    <w:rsid w:val="35F49A3B"/>
    <w:rsid w:val="376FD9B6"/>
    <w:rsid w:val="376FF642"/>
    <w:rsid w:val="377F5537"/>
    <w:rsid w:val="37B43637"/>
    <w:rsid w:val="3B227ECC"/>
    <w:rsid w:val="3FBD50D8"/>
    <w:rsid w:val="3FDE7991"/>
    <w:rsid w:val="3FEB6FF2"/>
    <w:rsid w:val="3FF77E09"/>
    <w:rsid w:val="477D1285"/>
    <w:rsid w:val="4AC666BA"/>
    <w:rsid w:val="4DD77A57"/>
    <w:rsid w:val="50192B60"/>
    <w:rsid w:val="507C6A31"/>
    <w:rsid w:val="56FDC61D"/>
    <w:rsid w:val="57BFB7CC"/>
    <w:rsid w:val="58366616"/>
    <w:rsid w:val="59FF1150"/>
    <w:rsid w:val="5AFD13C6"/>
    <w:rsid w:val="5BEF571C"/>
    <w:rsid w:val="5D73BD6D"/>
    <w:rsid w:val="5DB3B93C"/>
    <w:rsid w:val="5DFDE7D5"/>
    <w:rsid w:val="5F3FCDF6"/>
    <w:rsid w:val="5FF9A961"/>
    <w:rsid w:val="5FFBFB9E"/>
    <w:rsid w:val="5FFF0822"/>
    <w:rsid w:val="5FFF4BCA"/>
    <w:rsid w:val="67DD1E74"/>
    <w:rsid w:val="6B7E1392"/>
    <w:rsid w:val="6C3948EC"/>
    <w:rsid w:val="6CDF74FB"/>
    <w:rsid w:val="6E95A19B"/>
    <w:rsid w:val="6EFE5597"/>
    <w:rsid w:val="6FBFC902"/>
    <w:rsid w:val="70DB1033"/>
    <w:rsid w:val="73FE5E95"/>
    <w:rsid w:val="765F728E"/>
    <w:rsid w:val="76FE5B8C"/>
    <w:rsid w:val="777DE5F2"/>
    <w:rsid w:val="7A145811"/>
    <w:rsid w:val="7AF49346"/>
    <w:rsid w:val="7B3FF219"/>
    <w:rsid w:val="7B4263A9"/>
    <w:rsid w:val="7B7F70F0"/>
    <w:rsid w:val="7BFB43FC"/>
    <w:rsid w:val="7BFB4DE3"/>
    <w:rsid w:val="7CB759DE"/>
    <w:rsid w:val="7CF335EE"/>
    <w:rsid w:val="7D3B4B1D"/>
    <w:rsid w:val="7DD3F397"/>
    <w:rsid w:val="7DD768F8"/>
    <w:rsid w:val="7DED9449"/>
    <w:rsid w:val="7EDB9D64"/>
    <w:rsid w:val="7F37C447"/>
    <w:rsid w:val="7FC67E77"/>
    <w:rsid w:val="7FCF9AD5"/>
    <w:rsid w:val="7FD7BEAA"/>
    <w:rsid w:val="7FFA6867"/>
    <w:rsid w:val="7FFDB786"/>
    <w:rsid w:val="7FFF4B8A"/>
    <w:rsid w:val="9F5FD615"/>
    <w:rsid w:val="9F9DE7FF"/>
    <w:rsid w:val="9FEF2E64"/>
    <w:rsid w:val="AEACE045"/>
    <w:rsid w:val="AEF5DE70"/>
    <w:rsid w:val="B68EA09A"/>
    <w:rsid w:val="BBFF7018"/>
    <w:rsid w:val="BE6AA47A"/>
    <w:rsid w:val="BEFB144D"/>
    <w:rsid w:val="BEFE3F34"/>
    <w:rsid w:val="BF7BA269"/>
    <w:rsid w:val="CDB16603"/>
    <w:rsid w:val="CEB37CE5"/>
    <w:rsid w:val="CFBF6EE7"/>
    <w:rsid w:val="DA96CF67"/>
    <w:rsid w:val="DDF711E3"/>
    <w:rsid w:val="DEDD0FBB"/>
    <w:rsid w:val="DF0F4CF0"/>
    <w:rsid w:val="DF7F2FB9"/>
    <w:rsid w:val="DFC52BA3"/>
    <w:rsid w:val="DFDB9F2C"/>
    <w:rsid w:val="DFDE047F"/>
    <w:rsid w:val="E6AF3A70"/>
    <w:rsid w:val="E6FF9BFF"/>
    <w:rsid w:val="EFDCAB46"/>
    <w:rsid w:val="EFDFBDE5"/>
    <w:rsid w:val="F5BED1C7"/>
    <w:rsid w:val="F6FE5F27"/>
    <w:rsid w:val="F7793058"/>
    <w:rsid w:val="F77F343D"/>
    <w:rsid w:val="F7BF40AD"/>
    <w:rsid w:val="F7C26ADF"/>
    <w:rsid w:val="F7DFB75C"/>
    <w:rsid w:val="F7F5FE33"/>
    <w:rsid w:val="F7FFAA56"/>
    <w:rsid w:val="F7FFFD99"/>
    <w:rsid w:val="FA3B6944"/>
    <w:rsid w:val="FB7F64F0"/>
    <w:rsid w:val="FBE719CA"/>
    <w:rsid w:val="FE762334"/>
    <w:rsid w:val="FEBAFF51"/>
    <w:rsid w:val="FEDF0DB8"/>
    <w:rsid w:val="FF350762"/>
    <w:rsid w:val="FFA725AE"/>
    <w:rsid w:val="FFEB2B23"/>
    <w:rsid w:val="FFFAA2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link w:val="11"/>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index 5"/>
    <w:basedOn w:val="1"/>
    <w:next w:val="1"/>
    <w:qFormat/>
    <w:uiPriority w:val="99"/>
    <w:pPr>
      <w:ind w:left="1680"/>
    </w:pPr>
    <w:rPr>
      <w:szCs w:val="21"/>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11">
    <w:name w:val=" Char Char2"/>
    <w:basedOn w:val="1"/>
    <w:next w:val="1"/>
    <w:link w:val="10"/>
    <w:qFormat/>
    <w:uiPriority w:val="0"/>
    <w:pPr>
      <w:spacing w:line="240" w:lineRule="atLeast"/>
      <w:ind w:left="420" w:firstLine="420"/>
      <w:jc w:val="left"/>
    </w:pPr>
    <w:rPr>
      <w:rFonts w:ascii="宋体" w:hAnsi="宋体" w:cs="宋体"/>
      <w:kern w:val="0"/>
      <w:szCs w:val="21"/>
    </w:rPr>
  </w:style>
  <w:style w:type="character" w:styleId="12">
    <w:name w:val="Hyperlink"/>
    <w:basedOn w:val="10"/>
    <w:qFormat/>
    <w:uiPriority w:val="0"/>
    <w:rPr>
      <w:color w:val="0000FF"/>
      <w:u w:val="single"/>
    </w:rPr>
  </w:style>
  <w:style w:type="character" w:customStyle="1" w:styleId="13">
    <w:name w:val=" Char Char"/>
    <w:link w:val="6"/>
    <w:qFormat/>
    <w:uiPriority w:val="0"/>
    <w:rPr>
      <w:kern w:val="2"/>
      <w:sz w:val="18"/>
      <w:szCs w:val="18"/>
    </w:rPr>
  </w:style>
  <w:style w:type="character" w:customStyle="1" w:styleId="14">
    <w:name w:val=" Char Char1"/>
    <w:link w:val="7"/>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3696</Words>
  <Characters>3839</Characters>
  <Lines>6</Lines>
  <Paragraphs>1</Paragraphs>
  <TotalTime>4</TotalTime>
  <ScaleCrop>false</ScaleCrop>
  <LinksUpToDate>false</LinksUpToDate>
  <CharactersWithSpaces>3849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2017-05-13T02:59:00Z</dcterms:created>
  <dc:creator>Administrator</dc:creator>
  <cp:lastModifiedBy>企业用户_485218452</cp:lastModifiedBy>
  <cp:lastPrinted>2024-08-03T06:42:00Z</cp:lastPrinted>
  <dcterms:modified xsi:type="dcterms:W3CDTF">2025-05-06T06:29:46Z</dcterms:modified>
  <dc:title>2017年四川省妇女儿童项目公告</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7C1B976E79AF4017B875E88D9FB2E868_13</vt:lpwstr>
  </property>
  <property fmtid="{D5CDD505-2E9C-101B-9397-08002B2CF9AE}" pid="4" name="KSOTemplateDocerSaveRecord">
    <vt:lpwstr>eyJoZGlkIjoiZTVhNDA2YTE1ZmQ0YmYxZjZiYjg2ODdlMWJhM2Q1NjciLCJ1c2VySWQiOiIxNTk3ODgyOTk3In0=</vt:lpwstr>
  </property>
</Properties>
</file>